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DD" w:rsidRPr="0009062C" w:rsidRDefault="00457ADD" w:rsidP="00B71572">
      <w:pPr>
        <w:spacing w:after="0" w:line="240" w:lineRule="auto"/>
        <w:jc w:val="center"/>
        <w:rPr>
          <w:rFonts w:cs="Times New Roman"/>
          <w:b/>
          <w:color w:val="000000" w:themeColor="text1"/>
          <w:szCs w:val="24"/>
        </w:rPr>
      </w:pPr>
      <w:r w:rsidRPr="0009062C">
        <w:rPr>
          <w:rFonts w:cs="Times New Roman"/>
          <w:b/>
          <w:color w:val="000000" w:themeColor="text1"/>
          <w:szCs w:val="24"/>
        </w:rPr>
        <w:t xml:space="preserve">STANDAR OPERATING PROCEDUR </w:t>
      </w:r>
      <w:r w:rsidR="00B71572" w:rsidRPr="0009062C">
        <w:rPr>
          <w:rFonts w:cs="Times New Roman"/>
          <w:b/>
          <w:color w:val="000000" w:themeColor="text1"/>
          <w:szCs w:val="24"/>
          <w:lang w:val="en-ID"/>
        </w:rPr>
        <w:t xml:space="preserve">DALAM UNJUK RASA OLEH </w:t>
      </w:r>
      <w:r w:rsidRPr="0009062C">
        <w:rPr>
          <w:rFonts w:cs="Times New Roman"/>
          <w:b/>
          <w:color w:val="000000" w:themeColor="text1"/>
          <w:szCs w:val="24"/>
        </w:rPr>
        <w:t>SABHARA POLRESTABES MEDAN</w:t>
      </w:r>
    </w:p>
    <w:p w:rsidR="00457ADD" w:rsidRDefault="00457ADD" w:rsidP="00B71572">
      <w:pPr>
        <w:spacing w:after="0" w:line="240" w:lineRule="auto"/>
        <w:jc w:val="center"/>
        <w:rPr>
          <w:rFonts w:cs="Times New Roman"/>
          <w:color w:val="000000" w:themeColor="text1"/>
          <w:szCs w:val="24"/>
        </w:rPr>
      </w:pPr>
    </w:p>
    <w:p w:rsidR="00457ADD" w:rsidRPr="001B728E" w:rsidRDefault="00457ADD" w:rsidP="00B71572">
      <w:pPr>
        <w:spacing w:after="0" w:line="240" w:lineRule="auto"/>
        <w:jc w:val="center"/>
        <w:rPr>
          <w:rFonts w:cs="Times New Roman"/>
          <w:sz w:val="22"/>
          <w:lang w:val="en-US"/>
        </w:rPr>
      </w:pPr>
      <w:r w:rsidRPr="001B728E">
        <w:rPr>
          <w:rFonts w:cs="Times New Roman"/>
          <w:sz w:val="22"/>
          <w:lang w:val="en-US"/>
        </w:rPr>
        <w:t>Oleh:</w:t>
      </w:r>
    </w:p>
    <w:p w:rsidR="00620C55" w:rsidRPr="00986E7B" w:rsidRDefault="00352005" w:rsidP="00620C55">
      <w:pPr>
        <w:spacing w:after="0" w:line="240" w:lineRule="auto"/>
        <w:jc w:val="center"/>
        <w:rPr>
          <w:rFonts w:cs="Times New Roman"/>
          <w:sz w:val="22"/>
          <w:lang w:val="en-US"/>
        </w:rPr>
      </w:pPr>
      <w:r w:rsidRPr="00D87793">
        <w:rPr>
          <w:rFonts w:cs="Times New Roman"/>
          <w:bCs/>
          <w:color w:val="000000"/>
          <w:sz w:val="22"/>
          <w:lang w:val="en-US"/>
        </w:rPr>
        <w:t>Sinto Pernando Sitepu</w:t>
      </w:r>
      <w:r w:rsidR="00620C55" w:rsidRPr="00D87793">
        <w:rPr>
          <w:rFonts w:cs="Times New Roman"/>
          <w:color w:val="000000"/>
          <w:sz w:val="22"/>
        </w:rPr>
        <w:t xml:space="preserve"> </w:t>
      </w:r>
      <w:r w:rsidR="00620C55" w:rsidRPr="00D87793">
        <w:rPr>
          <w:rFonts w:cs="Times New Roman"/>
          <w:sz w:val="22"/>
          <w:vertAlign w:val="superscript"/>
        </w:rPr>
        <w:t>1)</w:t>
      </w:r>
    </w:p>
    <w:p w:rsidR="00620C55" w:rsidRPr="00986E7B" w:rsidRDefault="00352005" w:rsidP="00620C55">
      <w:pPr>
        <w:spacing w:after="0" w:line="240" w:lineRule="auto"/>
        <w:jc w:val="center"/>
        <w:rPr>
          <w:rFonts w:cs="Times New Roman"/>
          <w:sz w:val="22"/>
          <w:lang w:val="en-US"/>
        </w:rPr>
      </w:pPr>
      <w:r w:rsidRPr="00D87793">
        <w:rPr>
          <w:rFonts w:cs="Times New Roman"/>
          <w:bCs/>
          <w:color w:val="000000"/>
          <w:sz w:val="22"/>
          <w:lang w:val="en-US"/>
        </w:rPr>
        <w:t>Andreo Pemta Sitepu</w:t>
      </w:r>
      <w:r w:rsidR="00986E7B">
        <w:rPr>
          <w:rFonts w:cs="Times New Roman"/>
          <w:bCs/>
          <w:color w:val="000000"/>
          <w:sz w:val="22"/>
          <w:lang w:val="en-US"/>
        </w:rPr>
        <w:t xml:space="preserve"> </w:t>
      </w:r>
      <w:r w:rsidR="00620C55" w:rsidRPr="00D87793">
        <w:rPr>
          <w:rFonts w:cs="Times New Roman"/>
          <w:sz w:val="22"/>
          <w:vertAlign w:val="superscript"/>
        </w:rPr>
        <w:t>2)</w:t>
      </w:r>
    </w:p>
    <w:p w:rsidR="00D87793" w:rsidRPr="00D87793" w:rsidRDefault="00D87793" w:rsidP="00620C55">
      <w:pPr>
        <w:spacing w:after="0" w:line="240" w:lineRule="auto"/>
        <w:jc w:val="center"/>
        <w:rPr>
          <w:rFonts w:cs="Times New Roman"/>
          <w:sz w:val="22"/>
          <w:vertAlign w:val="superscript"/>
          <w:lang w:val="en-US"/>
        </w:rPr>
      </w:pPr>
      <w:r w:rsidRPr="00D87793">
        <w:rPr>
          <w:rFonts w:cs="Times New Roman"/>
          <w:sz w:val="22"/>
        </w:rPr>
        <w:t>Novi Juli Rosani Zulkarnain</w:t>
      </w:r>
      <w:r w:rsidR="00986E7B">
        <w:rPr>
          <w:rFonts w:cs="Times New Roman"/>
          <w:sz w:val="22"/>
          <w:lang w:val="en-US"/>
        </w:rPr>
        <w:t xml:space="preserve"> </w:t>
      </w:r>
      <w:r w:rsidRPr="00D87793">
        <w:rPr>
          <w:rFonts w:cs="Times New Roman"/>
          <w:sz w:val="22"/>
          <w:vertAlign w:val="superscript"/>
          <w:lang w:val="en-US"/>
        </w:rPr>
        <w:t>3)</w:t>
      </w:r>
    </w:p>
    <w:p w:rsidR="00620C55" w:rsidRPr="00986E7B" w:rsidRDefault="00620C55" w:rsidP="00986E7B">
      <w:pPr>
        <w:spacing w:after="0" w:line="240" w:lineRule="auto"/>
        <w:jc w:val="center"/>
        <w:rPr>
          <w:rFonts w:cs="Times New Roman"/>
          <w:sz w:val="22"/>
          <w:vertAlign w:val="superscript"/>
          <w:lang w:val="en-US"/>
        </w:rPr>
      </w:pPr>
      <w:r w:rsidRPr="00D87793">
        <w:rPr>
          <w:rFonts w:cs="Times New Roman"/>
          <w:sz w:val="22"/>
        </w:rPr>
        <w:t>Universitas Darma Agung</w:t>
      </w:r>
      <w:r w:rsidR="00986E7B">
        <w:rPr>
          <w:rFonts w:cs="Times New Roman"/>
          <w:sz w:val="22"/>
          <w:lang w:val="en-US"/>
        </w:rPr>
        <w:t xml:space="preserve">, Medan </w:t>
      </w:r>
      <w:r w:rsidR="00986E7B">
        <w:rPr>
          <w:rFonts w:cs="Times New Roman"/>
          <w:sz w:val="22"/>
          <w:vertAlign w:val="superscript"/>
          <w:lang w:val="en-US"/>
        </w:rPr>
        <w:t>1,2,3)</w:t>
      </w:r>
    </w:p>
    <w:p w:rsidR="00620C55" w:rsidRPr="00986E7B" w:rsidRDefault="00620C55" w:rsidP="00620C55">
      <w:pPr>
        <w:spacing w:after="0" w:line="240" w:lineRule="auto"/>
        <w:jc w:val="center"/>
        <w:rPr>
          <w:rFonts w:cs="Times New Roman"/>
          <w:i/>
          <w:sz w:val="22"/>
        </w:rPr>
      </w:pPr>
      <w:bookmarkStart w:id="0" w:name="_GoBack"/>
      <w:bookmarkEnd w:id="0"/>
      <w:r w:rsidRPr="00986E7B">
        <w:rPr>
          <w:rFonts w:cs="Times New Roman"/>
          <w:i/>
          <w:sz w:val="22"/>
        </w:rPr>
        <w:t>E-mail:</w:t>
      </w:r>
    </w:p>
    <w:p w:rsidR="00620C55" w:rsidRPr="00986E7B" w:rsidRDefault="00FC169C" w:rsidP="00620C55">
      <w:pPr>
        <w:spacing w:after="0" w:line="240" w:lineRule="auto"/>
        <w:jc w:val="center"/>
        <w:rPr>
          <w:rFonts w:cs="Times New Roman"/>
          <w:i/>
          <w:color w:val="2D0DB3"/>
          <w:sz w:val="22"/>
          <w:vertAlign w:val="superscript"/>
          <w:lang w:val="en-US"/>
        </w:rPr>
      </w:pPr>
      <w:hyperlink r:id="rId8" w:history="1">
        <w:r w:rsidR="00352005" w:rsidRPr="00986E7B">
          <w:rPr>
            <w:rStyle w:val="Hyperlink"/>
            <w:rFonts w:cs="Times New Roman"/>
            <w:i/>
            <w:color w:val="2D0DB3"/>
            <w:sz w:val="22"/>
            <w:lang w:val="en-US"/>
          </w:rPr>
          <w:t>sintopsitepu</w:t>
        </w:r>
        <w:r w:rsidR="00352005" w:rsidRPr="00986E7B">
          <w:rPr>
            <w:rStyle w:val="Hyperlink"/>
            <w:rFonts w:cs="Times New Roman"/>
            <w:i/>
            <w:color w:val="2D0DB3"/>
            <w:sz w:val="22"/>
          </w:rPr>
          <w:t xml:space="preserve">@gmail.com </w:t>
        </w:r>
      </w:hyperlink>
      <w:r w:rsidR="00620C55" w:rsidRPr="00986E7B">
        <w:rPr>
          <w:rFonts w:cs="Times New Roman"/>
          <w:i/>
          <w:color w:val="2D0DB3"/>
          <w:sz w:val="22"/>
          <w:vertAlign w:val="superscript"/>
        </w:rPr>
        <w:t xml:space="preserve"> 1</w:t>
      </w:r>
      <w:r w:rsidR="00986E7B" w:rsidRPr="00986E7B">
        <w:rPr>
          <w:rFonts w:cs="Times New Roman"/>
          <w:i/>
          <w:color w:val="2D0DB3"/>
          <w:sz w:val="22"/>
          <w:vertAlign w:val="superscript"/>
          <w:lang w:val="en-US"/>
        </w:rPr>
        <w:t>)</w:t>
      </w:r>
    </w:p>
    <w:p w:rsidR="00620C55" w:rsidRPr="00986E7B" w:rsidRDefault="00FC169C" w:rsidP="00620C55">
      <w:pPr>
        <w:spacing w:after="0" w:line="240" w:lineRule="auto"/>
        <w:jc w:val="center"/>
        <w:rPr>
          <w:rFonts w:cs="Times New Roman"/>
          <w:i/>
          <w:color w:val="2D0DB3"/>
          <w:sz w:val="22"/>
          <w:vertAlign w:val="superscript"/>
        </w:rPr>
      </w:pPr>
      <w:hyperlink r:id="rId9" w:history="1">
        <w:r w:rsidR="00352005" w:rsidRPr="00986E7B">
          <w:rPr>
            <w:rStyle w:val="Hyperlink"/>
            <w:rFonts w:cs="Times New Roman"/>
            <w:i/>
            <w:color w:val="2D0DB3"/>
            <w:sz w:val="22"/>
            <w:lang w:val="en-US"/>
          </w:rPr>
          <w:t>andreositepu</w:t>
        </w:r>
        <w:r w:rsidR="00352005" w:rsidRPr="00986E7B">
          <w:rPr>
            <w:rStyle w:val="Hyperlink"/>
            <w:rFonts w:cs="Times New Roman"/>
            <w:i/>
            <w:color w:val="2D0DB3"/>
            <w:sz w:val="22"/>
          </w:rPr>
          <w:t>@</w:t>
        </w:r>
        <w:r w:rsidR="00352005" w:rsidRPr="00986E7B">
          <w:rPr>
            <w:rStyle w:val="Hyperlink"/>
            <w:rFonts w:cs="Times New Roman"/>
            <w:i/>
            <w:color w:val="2D0DB3"/>
            <w:sz w:val="22"/>
            <w:lang w:val="en-US"/>
          </w:rPr>
          <w:t>gmail</w:t>
        </w:r>
        <w:r w:rsidR="00352005" w:rsidRPr="00986E7B">
          <w:rPr>
            <w:rStyle w:val="Hyperlink"/>
            <w:rFonts w:cs="Times New Roman"/>
            <w:i/>
            <w:color w:val="2D0DB3"/>
            <w:sz w:val="22"/>
          </w:rPr>
          <w:t>.co.id</w:t>
        </w:r>
      </w:hyperlink>
      <w:r w:rsidR="00620C55" w:rsidRPr="00986E7B">
        <w:rPr>
          <w:rFonts w:cs="Times New Roman"/>
          <w:i/>
          <w:color w:val="2D0DB3"/>
          <w:sz w:val="22"/>
        </w:rPr>
        <w:t xml:space="preserve"> </w:t>
      </w:r>
      <w:r w:rsidR="00620C55" w:rsidRPr="00986E7B">
        <w:rPr>
          <w:rFonts w:cs="Times New Roman"/>
          <w:i/>
          <w:color w:val="2D0DB3"/>
          <w:sz w:val="22"/>
          <w:vertAlign w:val="superscript"/>
        </w:rPr>
        <w:t xml:space="preserve"> 2)</w:t>
      </w:r>
    </w:p>
    <w:p w:rsidR="00620C55" w:rsidRPr="00986E7B" w:rsidRDefault="00FC169C" w:rsidP="00620C55">
      <w:pPr>
        <w:keepNext/>
        <w:keepLines/>
        <w:spacing w:after="0" w:line="240" w:lineRule="auto"/>
        <w:jc w:val="center"/>
        <w:outlineLvl w:val="0"/>
        <w:rPr>
          <w:rFonts w:eastAsiaTheme="majorEastAsia" w:cs="Times New Roman"/>
          <w:b/>
          <w:bCs/>
          <w:i/>
          <w:color w:val="2D0DB3"/>
          <w:sz w:val="22"/>
          <w:u w:val="single"/>
          <w:vertAlign w:val="superscript"/>
          <w:lang w:val="en-US"/>
        </w:rPr>
      </w:pPr>
      <w:hyperlink r:id="rId10" w:history="1">
        <w:r w:rsidR="00986E7B" w:rsidRPr="00986E7B">
          <w:rPr>
            <w:rStyle w:val="Hyperlink"/>
            <w:i/>
            <w:sz w:val="22"/>
          </w:rPr>
          <w:t>novizulkarnain@yahoo.co.id</w:t>
        </w:r>
      </w:hyperlink>
      <w:r w:rsidR="00986E7B" w:rsidRPr="00986E7B">
        <w:rPr>
          <w:i/>
          <w:color w:val="2D0DB3"/>
          <w:sz w:val="22"/>
          <w:lang w:val="en-US"/>
        </w:rPr>
        <w:t xml:space="preserve"> </w:t>
      </w:r>
      <w:r w:rsidR="00D87793" w:rsidRPr="00986E7B">
        <w:rPr>
          <w:i/>
          <w:color w:val="2D0DB3"/>
          <w:sz w:val="22"/>
          <w:vertAlign w:val="superscript"/>
          <w:lang w:val="en-US"/>
        </w:rPr>
        <w:t>3)</w:t>
      </w:r>
    </w:p>
    <w:p w:rsidR="00844CD0" w:rsidRPr="00D87793" w:rsidRDefault="00844CD0" w:rsidP="00B71572">
      <w:pPr>
        <w:spacing w:after="0" w:line="240" w:lineRule="auto"/>
        <w:jc w:val="center"/>
        <w:rPr>
          <w:rFonts w:cs="Times New Roman"/>
          <w:b/>
          <w:i/>
          <w:color w:val="2D0DB3"/>
          <w:szCs w:val="24"/>
          <w:lang w:val="en-US"/>
        </w:rPr>
      </w:pPr>
    </w:p>
    <w:p w:rsidR="00457ADD" w:rsidRPr="00015F28" w:rsidRDefault="00457ADD" w:rsidP="00B71572">
      <w:pPr>
        <w:spacing w:after="0" w:line="240" w:lineRule="auto"/>
        <w:jc w:val="center"/>
        <w:rPr>
          <w:rFonts w:cs="Times New Roman"/>
          <w:b/>
          <w:i/>
          <w:szCs w:val="24"/>
          <w:lang w:val="en-US"/>
        </w:rPr>
      </w:pPr>
    </w:p>
    <w:p w:rsidR="00F56C45" w:rsidRPr="00C22E8B" w:rsidRDefault="00457ADD" w:rsidP="00B71572">
      <w:pPr>
        <w:spacing w:after="0" w:line="240" w:lineRule="auto"/>
        <w:jc w:val="center"/>
        <w:rPr>
          <w:rFonts w:cs="Times New Roman"/>
          <w:b/>
          <w:i/>
          <w:szCs w:val="24"/>
        </w:rPr>
      </w:pPr>
      <w:r w:rsidRPr="00C22E8B">
        <w:rPr>
          <w:rFonts w:cs="Times New Roman"/>
          <w:b/>
          <w:i/>
          <w:szCs w:val="24"/>
          <w:lang w:val="en-US"/>
        </w:rPr>
        <w:t>ABSTRA</w:t>
      </w:r>
      <w:r w:rsidR="00F56C45" w:rsidRPr="00C22E8B">
        <w:rPr>
          <w:rFonts w:cs="Times New Roman"/>
          <w:b/>
          <w:i/>
          <w:szCs w:val="24"/>
        </w:rPr>
        <w:t>CT</w:t>
      </w:r>
    </w:p>
    <w:p w:rsidR="00F56C45" w:rsidRPr="00C22E8B" w:rsidRDefault="00F56C45" w:rsidP="00F56C45">
      <w:pPr>
        <w:spacing w:after="0" w:line="240" w:lineRule="auto"/>
        <w:rPr>
          <w:rFonts w:cs="Times New Roman"/>
          <w:i/>
          <w:szCs w:val="24"/>
        </w:rPr>
      </w:pPr>
      <w:r w:rsidRPr="00C22E8B">
        <w:rPr>
          <w:rFonts w:cs="Times New Roman"/>
          <w:i/>
          <w:szCs w:val="24"/>
        </w:rPr>
        <w:t>This study examines the standard operating procedures in demonstrations by Sabhara Polrestabes Medan. This research method is normative juridical. How are the Standard Operating Procedures (SOP) for the Medan Polrestabes Sabhara Unit in handling crimes, how are the handling and constraints on the Medan Police Sabhara's role in dealing with criminal acts. The result is Standard Operating Procedures in Demonstrations by Sabhara Polrestabes Medan with several strategies, namely: Patrol Strategy With Dialogic, Patrol Strategy With Partnership and Cooperation, Patrol Strategy With Synergy and Integration, Patrol Strategy With Problem Solving, Patrol Strategy with Data Analysis, Proactive Patrol Strategy. Regulation on Technical Social Conflict Handling and Priority for Handling Social Conflict Handling according to Article 1 of Law Number 7 of 2012 is a series of activities carried out systematically and planned in situations and events both before, during, and after a conflict which includes conflict prevention, conflict cessation, and post-conflict recovery. Patrol Strategy with the Tupok Police Approach. In Article 13 of Law No. 2 of 2002 it is explained that the main tasks of the National Police are to maintain public security and order, enforce the law and provide protection, shelter, and services to the community.</w:t>
      </w:r>
    </w:p>
    <w:p w:rsidR="00F56C45" w:rsidRPr="00C22E8B" w:rsidRDefault="00F56C45" w:rsidP="00F56C45">
      <w:pPr>
        <w:spacing w:after="0" w:line="240" w:lineRule="auto"/>
        <w:rPr>
          <w:rFonts w:cs="Times New Roman"/>
          <w:b/>
          <w:i/>
          <w:szCs w:val="24"/>
          <w:lang w:val="en-US"/>
        </w:rPr>
      </w:pPr>
      <w:r w:rsidRPr="00C22E8B">
        <w:rPr>
          <w:rFonts w:cs="Times New Roman"/>
          <w:b/>
          <w:i/>
          <w:szCs w:val="24"/>
        </w:rPr>
        <w:t>Keywords: Polrestabes, Demonstrations and Crime</w:t>
      </w:r>
      <w:r w:rsidR="00C22E8B">
        <w:rPr>
          <w:rFonts w:cs="Times New Roman"/>
          <w:b/>
          <w:i/>
          <w:szCs w:val="24"/>
          <w:lang w:val="en-US"/>
        </w:rPr>
        <w:t>.</w:t>
      </w:r>
    </w:p>
    <w:p w:rsidR="00F56C45" w:rsidRDefault="00F56C45" w:rsidP="00B71572">
      <w:pPr>
        <w:spacing w:after="0" w:line="240" w:lineRule="auto"/>
        <w:jc w:val="center"/>
        <w:rPr>
          <w:rFonts w:cs="Times New Roman"/>
          <w:b/>
          <w:szCs w:val="24"/>
        </w:rPr>
      </w:pPr>
    </w:p>
    <w:p w:rsidR="00457ADD" w:rsidRPr="00986E7B" w:rsidRDefault="00F56C45" w:rsidP="00B71572">
      <w:pPr>
        <w:spacing w:after="0" w:line="240" w:lineRule="auto"/>
        <w:jc w:val="center"/>
        <w:rPr>
          <w:rFonts w:cs="Times New Roman"/>
          <w:b/>
          <w:szCs w:val="24"/>
          <w:lang w:val="en-US"/>
        </w:rPr>
      </w:pPr>
      <w:r>
        <w:rPr>
          <w:rFonts w:cs="Times New Roman"/>
          <w:b/>
          <w:szCs w:val="24"/>
        </w:rPr>
        <w:t>ABSTRA</w:t>
      </w:r>
      <w:r w:rsidR="00457ADD" w:rsidRPr="00986E7B">
        <w:rPr>
          <w:rFonts w:cs="Times New Roman"/>
          <w:b/>
          <w:szCs w:val="24"/>
          <w:lang w:val="en-US"/>
        </w:rPr>
        <w:t>K</w:t>
      </w:r>
    </w:p>
    <w:p w:rsidR="00F56C45" w:rsidRPr="00F56C45" w:rsidRDefault="00F56C45" w:rsidP="00F56C45">
      <w:pPr>
        <w:spacing w:after="0" w:line="240" w:lineRule="auto"/>
        <w:rPr>
          <w:rFonts w:cs="Times New Roman"/>
          <w:szCs w:val="24"/>
          <w:lang w:val="en-ID"/>
        </w:rPr>
      </w:pPr>
      <w:r w:rsidRPr="00F56C45">
        <w:rPr>
          <w:rFonts w:cs="Times New Roman"/>
          <w:szCs w:val="24"/>
          <w:lang w:val="en-ID"/>
        </w:rPr>
        <w:t xml:space="preserve">Penelitian ini mengkaji tentang standar operating procedur dalam unjuk rasa oleh Sabhara Polrestabes Medan. Metode penelitian ini adalah yuridis normative. Bagaimana Standar Operasional Prosedur (SOP) Satuan Sabhara  Polrestabes Medan dalam penanganan kriminal, bagaimana penanganan dan kendala peran Sabhara Polrestabes Medan dalam menangani aksi kriminalitas. Adapun hasilnya adalah Standar Operating Procedur Dalam Unjuk Rasa Oleh Sabhara Polrestabes Medan ialah dengan beberapa strategi yakni :Strategi Patroli Dengan Dialogis, Strategi Patroli Dengan Kemitraan dan Kerjasama, Strategi Patroli Dengan Sinergi dan Keterpaduan, Strategi Patroli Dengan Pemecahan Masalah, Strategi Patroli dengan Analisis Data, Strategi Patroli yang Proaktif. Pengaturan tentang Teknis Penanganan Konflik Sosial dan Prioritas Penangannya Penanganan Konflik Sosial menurut Pasal 1 Undang-Undang Nomor 7 tahun 2012 adalah serangkaian kegiatan yang dilakukan secara sistematis dan terencana dalam situasi dan peristiwa baik sebelum, pada saat, maupun sesudah terjadi Konflik yang mencakup pencegahan konflik, penghentian konflik, dan pemulihan pascakonflik. Strategi Patroli dengan Pendekatan Tupok Polri. Dalam pasal 13 UU No 2 Tahun 2002 </w:t>
      </w:r>
      <w:r w:rsidRPr="00F56C45">
        <w:rPr>
          <w:rFonts w:cs="Times New Roman"/>
          <w:szCs w:val="24"/>
          <w:lang w:val="en-ID"/>
        </w:rPr>
        <w:lastRenderedPageBreak/>
        <w:t>dijelaskan bahwa tugas pokok Polri adalah, memelihara keamanan dan ketertiban masyarakat, menegakkan hukum dan memberikan perlindungan, pengayoman, dan pelayanan kepada masyarakat.</w:t>
      </w:r>
    </w:p>
    <w:p w:rsidR="00457ADD" w:rsidRDefault="00F56C45" w:rsidP="00F56C45">
      <w:pPr>
        <w:spacing w:after="0" w:line="240" w:lineRule="auto"/>
        <w:rPr>
          <w:rFonts w:cs="Times New Roman"/>
          <w:b/>
          <w:szCs w:val="24"/>
        </w:rPr>
      </w:pPr>
      <w:r w:rsidRPr="00F56C45">
        <w:rPr>
          <w:rFonts w:cs="Times New Roman"/>
          <w:b/>
          <w:szCs w:val="24"/>
          <w:lang w:val="en-ID"/>
        </w:rPr>
        <w:t>Kata Kunci: Polrestabes, Unjuk Rasa dan Kriminalitas</w:t>
      </w:r>
      <w:r w:rsidR="00651CEF">
        <w:rPr>
          <w:rFonts w:cs="Times New Roman"/>
          <w:b/>
          <w:szCs w:val="24"/>
          <w:lang w:val="en-ID"/>
        </w:rPr>
        <w:t>.</w:t>
      </w:r>
    </w:p>
    <w:p w:rsidR="00F56C45" w:rsidRPr="00F56C45" w:rsidRDefault="00F56C45" w:rsidP="00F56C45">
      <w:pPr>
        <w:spacing w:after="0" w:line="240" w:lineRule="auto"/>
        <w:rPr>
          <w:rFonts w:cs="Times New Roman"/>
          <w:b/>
          <w:i/>
          <w:szCs w:val="24"/>
        </w:rPr>
      </w:pPr>
    </w:p>
    <w:p w:rsidR="00457ADD" w:rsidRDefault="00457ADD" w:rsidP="00B71572">
      <w:pPr>
        <w:spacing w:after="0" w:line="240" w:lineRule="auto"/>
        <w:rPr>
          <w:rFonts w:cs="Times New Roman"/>
          <w:b/>
          <w:i/>
          <w:szCs w:val="24"/>
          <w:lang w:val="en-ID"/>
        </w:rPr>
        <w:sectPr w:rsidR="00457ADD" w:rsidSect="003D4C6C">
          <w:footerReference w:type="even" r:id="rId11"/>
          <w:footerReference w:type="default" r:id="rId12"/>
          <w:footerReference w:type="first" r:id="rId13"/>
          <w:pgSz w:w="11907" w:h="16840" w:code="9"/>
          <w:pgMar w:top="1701" w:right="1701" w:bottom="1701" w:left="1701" w:header="709" w:footer="438" w:gutter="0"/>
          <w:pgNumType w:start="110"/>
          <w:cols w:space="708"/>
          <w:docGrid w:linePitch="360"/>
        </w:sectPr>
      </w:pPr>
    </w:p>
    <w:p w:rsidR="00457ADD" w:rsidRDefault="00457ADD" w:rsidP="00B71572">
      <w:pPr>
        <w:spacing w:after="0" w:line="240" w:lineRule="auto"/>
        <w:rPr>
          <w:rFonts w:cs="Times New Roman"/>
          <w:b/>
          <w:i/>
          <w:szCs w:val="24"/>
          <w:lang w:val="en-ID"/>
        </w:rPr>
      </w:pPr>
    </w:p>
    <w:p w:rsidR="00457ADD" w:rsidRPr="007D2D0D" w:rsidRDefault="00457ADD" w:rsidP="007D2D0D">
      <w:pPr>
        <w:pStyle w:val="ListParagraph"/>
        <w:numPr>
          <w:ilvl w:val="0"/>
          <w:numId w:val="27"/>
        </w:numPr>
        <w:spacing w:after="0" w:line="240" w:lineRule="auto"/>
        <w:ind w:left="450" w:hanging="450"/>
        <w:rPr>
          <w:rFonts w:cs="Times New Roman"/>
          <w:b/>
          <w:szCs w:val="24"/>
        </w:rPr>
      </w:pPr>
      <w:r w:rsidRPr="007D2D0D">
        <w:rPr>
          <w:rFonts w:cs="Times New Roman"/>
          <w:b/>
          <w:szCs w:val="24"/>
          <w:lang w:val="en-US"/>
        </w:rPr>
        <w:t>PENDAHULUAN</w:t>
      </w:r>
    </w:p>
    <w:p w:rsidR="00B873FF" w:rsidRDefault="00B873FF" w:rsidP="00844CD0">
      <w:pPr>
        <w:spacing w:after="0" w:line="240" w:lineRule="auto"/>
        <w:ind w:firstLine="567"/>
        <w:rPr>
          <w:rFonts w:eastAsia="Times New Roman"/>
          <w:szCs w:val="24"/>
          <w:lang w:val="en-ID"/>
        </w:rPr>
      </w:pPr>
      <w:r w:rsidRPr="00BC25DE">
        <w:rPr>
          <w:rFonts w:eastAsia="Times New Roman"/>
          <w:szCs w:val="24"/>
        </w:rPr>
        <w:t>Tugas Polri dalam menghadapi unjuk rasa yang dilakukan oleh masyarakat bukan merupakan suatu hal yang ringan, karena disamping harus sesuai dengan Undang-undang dan peraturan yang berlaku seperti undang-undang tentang hak asasi manusia Nomor 39 tahun 1999</w:t>
      </w:r>
      <w:r>
        <w:rPr>
          <w:rFonts w:eastAsia="Times New Roman"/>
          <w:szCs w:val="24"/>
          <w:lang w:val="en-ID"/>
        </w:rPr>
        <w:t>.</w:t>
      </w:r>
    </w:p>
    <w:p w:rsidR="00DB6F84" w:rsidRDefault="00DB6F84" w:rsidP="00844CD0">
      <w:pPr>
        <w:spacing w:after="0" w:line="240" w:lineRule="auto"/>
        <w:ind w:firstLine="567"/>
        <w:rPr>
          <w:rFonts w:eastAsia="Times New Roman"/>
          <w:szCs w:val="24"/>
          <w:lang w:val="en-ID"/>
        </w:rPr>
      </w:pPr>
      <w:r w:rsidRPr="00DB6F84">
        <w:rPr>
          <w:rFonts w:eastAsia="Times New Roman"/>
          <w:szCs w:val="24"/>
          <w:lang w:val="en-ID"/>
        </w:rPr>
        <w:t>Patroli adalah salah satu kegiatan Kepolisan yang dilakukan anggota Polri sebagai usaha mencegah terjadinya gangguan Kamtibmas yang disebebakan potensi gangguan, ambang gangguan dan gangguan nyata dengan cara mendatangi, menjelajahi, mengamati, memperhatikan situasi, dan atau kondisi yang diperkirakan menimbulkan gangguan nyata yang memerlukan kehadiran Polri untuk melakukan tindakan-tindakan Kepolisian. Sejumlah teknis diatur dalam peraturan Kapolri Nomor 1 tahun 2017 tentang Patroli.</w:t>
      </w:r>
    </w:p>
    <w:p w:rsidR="00844CD0" w:rsidRDefault="00B873FF" w:rsidP="00DB6F84">
      <w:pPr>
        <w:spacing w:after="0" w:line="240" w:lineRule="auto"/>
        <w:ind w:firstLine="720"/>
        <w:rPr>
          <w:rFonts w:eastAsia="Times New Roman"/>
          <w:szCs w:val="24"/>
          <w:lang w:val="en-ID"/>
        </w:rPr>
      </w:pPr>
      <w:r w:rsidRPr="00B873FF">
        <w:rPr>
          <w:rFonts w:eastAsia="Times New Roman"/>
          <w:szCs w:val="24"/>
          <w:lang w:val="en-ID"/>
        </w:rPr>
        <w:t xml:space="preserve">Fungsi patroli mrupakan kegiatan yang dominan dilakukan untuk mencegah bertemunya nfaktor niat dan kesempatan agar tidak terjadi gangguan keamanan ketertiban masyarakat (kamtibmas). </w:t>
      </w:r>
    </w:p>
    <w:p w:rsidR="00B873FF" w:rsidRDefault="00B873FF" w:rsidP="00B90287">
      <w:pPr>
        <w:spacing w:after="0" w:line="240" w:lineRule="auto"/>
        <w:ind w:firstLine="720"/>
        <w:rPr>
          <w:rFonts w:eastAsia="Times New Roman"/>
          <w:szCs w:val="24"/>
          <w:lang w:val="en-ID"/>
        </w:rPr>
      </w:pPr>
      <w:r w:rsidRPr="00B873FF">
        <w:rPr>
          <w:rFonts w:eastAsia="Times New Roman"/>
          <w:szCs w:val="24"/>
          <w:lang w:val="en-ID"/>
        </w:rPr>
        <w:t>Tentunya dalam pencegahan suatu tindak kejahatan diperlukan pengetahuan tentang kejahatan yang dipengaruhi oleh keadaan sosial, budaya da kultur sehingga dalam penanggulangan dan pengungkapan suatu kejahatan diperlukan personil yang mempelajari hal itu dan sleanjutnya mendapatkan cara yang tepat dalam penanggulangannya.</w:t>
      </w:r>
    </w:p>
    <w:p w:rsidR="00B90287" w:rsidRDefault="00B90287" w:rsidP="00DB6F84">
      <w:pPr>
        <w:spacing w:after="0" w:line="240" w:lineRule="auto"/>
        <w:ind w:firstLine="720"/>
        <w:rPr>
          <w:rFonts w:eastAsia="Times New Roman"/>
          <w:szCs w:val="24"/>
          <w:lang w:val="en-ID"/>
        </w:rPr>
      </w:pPr>
      <w:r>
        <w:rPr>
          <w:rFonts w:eastAsia="Times New Roman"/>
          <w:szCs w:val="24"/>
          <w:lang w:val="en-ID"/>
        </w:rPr>
        <w:t>Ada beberapa tipe polisi terkait unjuk rasa, dalam menurunkan personelnya misalnya dalam pengamanan unjuk rasa atas gabungan Aliansi Umat Muslim dugaan penistaan agama oleh pertahanan Gubernur DKI Jakarta Thaja Purnama atau Ahok pada 04 November 2020.</w:t>
      </w:r>
    </w:p>
    <w:p w:rsidR="00787A54" w:rsidRPr="00615675" w:rsidRDefault="009F1C03" w:rsidP="00615675">
      <w:pPr>
        <w:spacing w:after="0" w:line="240" w:lineRule="auto"/>
        <w:ind w:firstLine="720"/>
        <w:rPr>
          <w:rFonts w:eastAsia="Times New Roman"/>
          <w:szCs w:val="24"/>
        </w:rPr>
      </w:pPr>
      <w:r>
        <w:rPr>
          <w:rFonts w:eastAsia="Times New Roman"/>
          <w:szCs w:val="24"/>
          <w:lang w:val="en-ID"/>
        </w:rPr>
        <w:t>Polda sumut menurunkan 9.886 personel dan Polresta menurunkan 850 personel. Aksi damai itu mencapai massa ribuan yang berasal dari berbagai daerah di Sumut, yang terdiri dari beberapa elemen, misalnya Forum Umat Islam Medana, HMI, Ikatan Mahasiswa Muhammadiyah, Hidayatullah, Pemuda Muhammadiyah, Majelis Mujahidin</w:t>
      </w:r>
      <w:r w:rsidR="00787A54">
        <w:rPr>
          <w:rFonts w:eastAsia="Times New Roman"/>
          <w:szCs w:val="24"/>
          <w:lang w:val="en-ID"/>
        </w:rPr>
        <w:t>.</w:t>
      </w:r>
    </w:p>
    <w:p w:rsidR="00B873FF" w:rsidRDefault="00B873FF" w:rsidP="00B873FF">
      <w:pPr>
        <w:spacing w:after="0" w:line="240" w:lineRule="auto"/>
        <w:ind w:firstLine="284"/>
        <w:rPr>
          <w:rFonts w:eastAsia="Times New Roman"/>
          <w:szCs w:val="24"/>
          <w:lang w:val="en-ID"/>
        </w:rPr>
      </w:pPr>
      <w:r w:rsidRPr="00B873FF">
        <w:rPr>
          <w:rFonts w:eastAsia="Times New Roman"/>
          <w:szCs w:val="24"/>
          <w:lang w:val="en-ID"/>
        </w:rPr>
        <w:t>Patroli polisi dilakukan untuk mengetahui bagaimana keadaan sosial masyrakat dan  budayanya sehingga diketahuilah rutinitas masyarakat disatu tempat yang akhirnya apabila suatu hari ditemukan hal-hal yang diluar kebiasaan daerah tersebut maka segera diketahui dan mudah menanggulangi kejahatan di wilayah tersebut.</w:t>
      </w:r>
    </w:p>
    <w:p w:rsidR="00E22CEE" w:rsidRDefault="00164E20" w:rsidP="00676037">
      <w:pPr>
        <w:spacing w:after="0" w:line="240" w:lineRule="auto"/>
        <w:ind w:firstLine="284"/>
        <w:rPr>
          <w:rFonts w:eastAsia="Times New Roman"/>
          <w:szCs w:val="24"/>
          <w:lang w:val="en-ID"/>
        </w:rPr>
      </w:pPr>
      <w:r>
        <w:rPr>
          <w:rFonts w:eastAsia="Times New Roman"/>
          <w:szCs w:val="24"/>
          <w:lang w:val="en-ID"/>
        </w:rPr>
        <w:t>Sabhara dan Brimob memiliki peran berbeda. Batalyon/Kompi PHH Brimob merupakan Pasukan Huru Hara</w:t>
      </w:r>
      <w:r w:rsidR="00676037">
        <w:rPr>
          <w:rFonts w:eastAsia="Times New Roman"/>
          <w:szCs w:val="24"/>
          <w:lang w:val="en-ID"/>
        </w:rPr>
        <w:t>.</w:t>
      </w:r>
    </w:p>
    <w:p w:rsidR="00787A54" w:rsidRDefault="00787A54" w:rsidP="00787A54">
      <w:pPr>
        <w:pStyle w:val="ListParagraph"/>
        <w:spacing w:after="0" w:line="240" w:lineRule="auto"/>
        <w:ind w:left="0"/>
        <w:rPr>
          <w:rFonts w:cs="Times New Roman"/>
          <w:b/>
          <w:szCs w:val="24"/>
          <w:lang w:val="en-US"/>
        </w:rPr>
      </w:pPr>
    </w:p>
    <w:p w:rsidR="00620C55" w:rsidRPr="007D2D0D" w:rsidRDefault="00615675" w:rsidP="007D2D0D">
      <w:pPr>
        <w:pStyle w:val="ListParagraph"/>
        <w:numPr>
          <w:ilvl w:val="0"/>
          <w:numId w:val="27"/>
        </w:numPr>
        <w:spacing w:after="0" w:line="240" w:lineRule="auto"/>
        <w:ind w:left="360"/>
        <w:rPr>
          <w:rFonts w:cs="Times New Roman"/>
          <w:b/>
          <w:szCs w:val="24"/>
          <w:lang w:val="en-US"/>
        </w:rPr>
      </w:pPr>
      <w:r w:rsidRPr="007D2D0D">
        <w:rPr>
          <w:rFonts w:cs="Times New Roman"/>
          <w:b/>
          <w:szCs w:val="24"/>
          <w:lang w:val="en-US"/>
        </w:rPr>
        <w:t>TINJAUAN PUSTAKA</w:t>
      </w:r>
    </w:p>
    <w:p w:rsidR="00681093" w:rsidRPr="00D7023C" w:rsidRDefault="00681093" w:rsidP="00615675">
      <w:pPr>
        <w:pStyle w:val="ListParagraph"/>
        <w:numPr>
          <w:ilvl w:val="0"/>
          <w:numId w:val="22"/>
        </w:numPr>
        <w:spacing w:after="0" w:line="240" w:lineRule="auto"/>
        <w:ind w:left="426"/>
        <w:rPr>
          <w:rFonts w:cs="Times New Roman"/>
          <w:b/>
          <w:szCs w:val="24"/>
          <w:lang w:val="en-US"/>
        </w:rPr>
      </w:pPr>
      <w:r w:rsidRPr="00D7023C">
        <w:rPr>
          <w:rFonts w:cs="Times New Roman"/>
          <w:b/>
          <w:szCs w:val="24"/>
          <w:lang w:val="en-US"/>
        </w:rPr>
        <w:t>Pengertian Standar Operating Procedur</w:t>
      </w:r>
    </w:p>
    <w:p w:rsidR="00681093" w:rsidRDefault="00681093" w:rsidP="00681093">
      <w:pPr>
        <w:pStyle w:val="ListParagraph"/>
        <w:spacing w:after="0" w:line="240" w:lineRule="auto"/>
        <w:ind w:left="0" w:firstLine="993"/>
        <w:rPr>
          <w:rFonts w:cs="Times New Roman"/>
          <w:szCs w:val="24"/>
          <w:lang w:val="en-US"/>
        </w:rPr>
      </w:pPr>
      <w:r>
        <w:rPr>
          <w:rFonts w:cs="Times New Roman"/>
          <w:szCs w:val="24"/>
          <w:lang w:val="en-US"/>
        </w:rPr>
        <w:t>Standar sanksi yang merugikan pihak lain dan mempunyai pedoman menemukan penyebab masalah. Dalam fungsi SOP adalah rujukan informasi atas semua pola kegiatan dalam mengetahui tugas.</w:t>
      </w:r>
    </w:p>
    <w:p w:rsidR="00681093" w:rsidRDefault="00681093" w:rsidP="00681093">
      <w:pPr>
        <w:pStyle w:val="ListParagraph"/>
        <w:spacing w:after="0" w:line="240" w:lineRule="auto"/>
        <w:ind w:left="0" w:firstLine="993"/>
        <w:rPr>
          <w:rFonts w:cs="Times New Roman"/>
          <w:szCs w:val="24"/>
          <w:lang w:val="en-US"/>
        </w:rPr>
      </w:pPr>
      <w:r>
        <w:rPr>
          <w:rFonts w:cs="Times New Roman"/>
          <w:szCs w:val="24"/>
          <w:lang w:val="en-US"/>
        </w:rPr>
        <w:t>Standar operasional prosedur tentang pengendalian massa sebagai pedoman di lapangan dalam menangani unjuk rasa sesuai dengan aturan-aturan yang berlaku dan tidak menyimpang dari payung hukum Perkap No 16 tahun 2006 tentang pengendalian massa, Perkap Nomor 01 Tahun 2009 tentang Penggunaan Kekuatan dalam Tindakan Polisi dan Protap Nomor 01 Tahun 2010 tentang Penanggulangan Anarki.</w:t>
      </w:r>
    </w:p>
    <w:p w:rsidR="00681093" w:rsidRPr="00503173" w:rsidRDefault="00681093" w:rsidP="00620C55">
      <w:pPr>
        <w:spacing w:after="0" w:line="240" w:lineRule="auto"/>
        <w:rPr>
          <w:rFonts w:cs="Times New Roman"/>
          <w:b/>
          <w:szCs w:val="24"/>
          <w:lang w:val="en-US"/>
        </w:rPr>
      </w:pPr>
    </w:p>
    <w:p w:rsidR="00681093" w:rsidRPr="0025668A" w:rsidRDefault="00681093" w:rsidP="00615675">
      <w:pPr>
        <w:pStyle w:val="ListParagraph"/>
        <w:numPr>
          <w:ilvl w:val="0"/>
          <w:numId w:val="22"/>
        </w:numPr>
        <w:spacing w:after="0" w:line="240" w:lineRule="auto"/>
        <w:ind w:left="426"/>
        <w:rPr>
          <w:rFonts w:cs="Times New Roman"/>
          <w:b/>
          <w:szCs w:val="24"/>
          <w:lang w:val="en-US"/>
        </w:rPr>
      </w:pPr>
      <w:r w:rsidRPr="0025668A">
        <w:rPr>
          <w:rFonts w:cs="Times New Roman"/>
          <w:b/>
          <w:szCs w:val="24"/>
          <w:lang w:val="en-US"/>
        </w:rPr>
        <w:t>Koordinasi dan Pengendalian</w:t>
      </w:r>
    </w:p>
    <w:p w:rsidR="00681093" w:rsidRDefault="00681093" w:rsidP="00681093">
      <w:pPr>
        <w:pStyle w:val="ListParagraph"/>
        <w:spacing w:after="0" w:line="240" w:lineRule="auto"/>
        <w:ind w:left="0" w:firstLine="993"/>
        <w:rPr>
          <w:rFonts w:cs="Times New Roman"/>
          <w:szCs w:val="24"/>
          <w:lang w:val="en-US"/>
        </w:rPr>
      </w:pPr>
      <w:r>
        <w:rPr>
          <w:rFonts w:cs="Times New Roman"/>
          <w:szCs w:val="24"/>
          <w:lang w:val="en-US"/>
        </w:rPr>
        <w:t>Kapolsek, kasat Sabhara, Kabag Ops,Waka Polres, Kapolres dan Kapolda dalam pelaksanaan Tugas Dalmas dapat Melakukan koordinasi dengan satuan kepolisian terdekat dan unsur muspika, muspida, ketua DPR</w:t>
      </w:r>
    </w:p>
    <w:p w:rsidR="00681093" w:rsidRDefault="00681093" w:rsidP="00681093">
      <w:pPr>
        <w:pStyle w:val="ListParagraph"/>
        <w:spacing w:after="0" w:line="240" w:lineRule="auto"/>
        <w:ind w:left="0" w:firstLine="993"/>
        <w:rPr>
          <w:rFonts w:cs="Times New Roman"/>
          <w:szCs w:val="24"/>
          <w:lang w:val="en-US"/>
        </w:rPr>
      </w:pPr>
      <w:r>
        <w:rPr>
          <w:rFonts w:cs="Times New Roman"/>
          <w:szCs w:val="24"/>
          <w:lang w:val="en-US"/>
        </w:rPr>
        <w:t>Dalam pelaksanaan Dalmas, masing-masing pimpinan fungsi melakukan koordinasi untuk mencapai hasil yang maksimal.</w:t>
      </w:r>
    </w:p>
    <w:p w:rsidR="00681093" w:rsidRDefault="00681093" w:rsidP="00615675">
      <w:pPr>
        <w:pStyle w:val="ListParagraph"/>
        <w:spacing w:after="0" w:line="240" w:lineRule="auto"/>
        <w:ind w:left="0" w:firstLine="284"/>
        <w:rPr>
          <w:rFonts w:cs="Times New Roman"/>
          <w:szCs w:val="24"/>
          <w:lang w:val="en-US"/>
        </w:rPr>
      </w:pPr>
      <w:r>
        <w:rPr>
          <w:rFonts w:cs="Times New Roman"/>
          <w:szCs w:val="24"/>
          <w:lang w:val="en-US"/>
        </w:rPr>
        <w:t>Tahap Pelaksanaan:</w:t>
      </w:r>
    </w:p>
    <w:p w:rsidR="00681093" w:rsidRDefault="00681093" w:rsidP="00615675">
      <w:pPr>
        <w:pStyle w:val="ListParagraph"/>
        <w:numPr>
          <w:ilvl w:val="0"/>
          <w:numId w:val="23"/>
        </w:numPr>
        <w:spacing w:after="0" w:line="240" w:lineRule="auto"/>
        <w:ind w:left="284"/>
        <w:rPr>
          <w:rFonts w:cs="Times New Roman"/>
          <w:szCs w:val="24"/>
          <w:lang w:val="en-US"/>
        </w:rPr>
      </w:pPr>
      <w:r>
        <w:rPr>
          <w:rFonts w:cs="Times New Roman"/>
          <w:szCs w:val="24"/>
          <w:lang w:val="en-US"/>
        </w:rPr>
        <w:t>Situasi Tertib/ Hijau</w:t>
      </w:r>
    </w:p>
    <w:p w:rsidR="00681093" w:rsidRDefault="00681093" w:rsidP="00615675">
      <w:pPr>
        <w:pStyle w:val="ListParagraph"/>
        <w:numPr>
          <w:ilvl w:val="0"/>
          <w:numId w:val="23"/>
        </w:numPr>
        <w:spacing w:after="0" w:line="240" w:lineRule="auto"/>
        <w:ind w:left="284"/>
        <w:rPr>
          <w:rFonts w:cs="Times New Roman"/>
          <w:szCs w:val="24"/>
          <w:lang w:val="en-US"/>
        </w:rPr>
      </w:pPr>
      <w:r>
        <w:rPr>
          <w:rFonts w:cs="Times New Roman"/>
          <w:szCs w:val="24"/>
          <w:lang w:val="en-US"/>
        </w:rPr>
        <w:t>Situasi Tidak tertib/ Kuning;</w:t>
      </w:r>
    </w:p>
    <w:p w:rsidR="00681093" w:rsidRDefault="00681093" w:rsidP="00615675">
      <w:pPr>
        <w:pStyle w:val="ListParagraph"/>
        <w:numPr>
          <w:ilvl w:val="0"/>
          <w:numId w:val="23"/>
        </w:numPr>
        <w:spacing w:after="0" w:line="240" w:lineRule="auto"/>
        <w:ind w:left="284"/>
        <w:rPr>
          <w:rFonts w:cs="Times New Roman"/>
          <w:szCs w:val="24"/>
          <w:lang w:val="en-US"/>
        </w:rPr>
      </w:pPr>
      <w:r>
        <w:rPr>
          <w:rFonts w:cs="Times New Roman"/>
          <w:szCs w:val="24"/>
          <w:lang w:val="en-US"/>
        </w:rPr>
        <w:t>Situasi Merah/ Rusuh.</w:t>
      </w:r>
    </w:p>
    <w:p w:rsidR="00681093" w:rsidRDefault="00681093" w:rsidP="00681093">
      <w:pPr>
        <w:spacing w:after="0" w:line="240" w:lineRule="auto"/>
        <w:rPr>
          <w:rFonts w:cs="Times New Roman"/>
          <w:szCs w:val="24"/>
          <w:lang w:val="en-US"/>
        </w:rPr>
      </w:pPr>
    </w:p>
    <w:p w:rsidR="00681093" w:rsidRDefault="00681093" w:rsidP="00615675">
      <w:pPr>
        <w:spacing w:after="0" w:line="240" w:lineRule="auto"/>
        <w:ind w:firstLine="284"/>
        <w:rPr>
          <w:rFonts w:cs="Times New Roman"/>
          <w:szCs w:val="24"/>
          <w:lang w:val="en-US"/>
        </w:rPr>
      </w:pPr>
      <w:r>
        <w:rPr>
          <w:rFonts w:cs="Times New Roman"/>
          <w:szCs w:val="24"/>
          <w:lang w:val="en-US"/>
        </w:rPr>
        <w:t>Tahap Pelaksanaan</w:t>
      </w:r>
    </w:p>
    <w:p w:rsidR="00681093" w:rsidRDefault="00681093" w:rsidP="00681093">
      <w:pPr>
        <w:spacing w:after="0" w:line="240" w:lineRule="auto"/>
        <w:rPr>
          <w:rFonts w:cs="Times New Roman"/>
          <w:szCs w:val="24"/>
          <w:lang w:val="en-US"/>
        </w:rPr>
      </w:pPr>
      <w:r>
        <w:rPr>
          <w:rFonts w:cs="Times New Roman"/>
          <w:szCs w:val="24"/>
          <w:lang w:val="en-US"/>
        </w:rPr>
        <w:t>a) Situasi Tertib/ Hijau</w:t>
      </w:r>
    </w:p>
    <w:p w:rsidR="00681093" w:rsidRDefault="00681093" w:rsidP="00681093">
      <w:pPr>
        <w:spacing w:after="0" w:line="240" w:lineRule="auto"/>
        <w:rPr>
          <w:rFonts w:cs="Times New Roman"/>
          <w:szCs w:val="24"/>
          <w:lang w:val="en-US"/>
        </w:rPr>
      </w:pPr>
      <w:r>
        <w:rPr>
          <w:rFonts w:cs="Times New Roman"/>
          <w:szCs w:val="24"/>
          <w:lang w:val="en-US"/>
        </w:rPr>
        <w:t>cara bertindak pada Dalmas adalah:</w:t>
      </w:r>
    </w:p>
    <w:p w:rsidR="00681093" w:rsidRDefault="00681093" w:rsidP="00615675">
      <w:pPr>
        <w:pStyle w:val="ListParagraph"/>
        <w:numPr>
          <w:ilvl w:val="0"/>
          <w:numId w:val="24"/>
        </w:numPr>
        <w:spacing w:after="0" w:line="240" w:lineRule="auto"/>
        <w:rPr>
          <w:rFonts w:cs="Times New Roman"/>
          <w:szCs w:val="24"/>
          <w:lang w:val="en-US"/>
        </w:rPr>
      </w:pPr>
      <w:r>
        <w:rPr>
          <w:rFonts w:cs="Times New Roman"/>
          <w:szCs w:val="24"/>
          <w:lang w:val="en-US"/>
        </w:rPr>
        <w:t>Pada saat massa unjuk rasa bergerak dan pawai dilakukan pelayanan melalui pengawalan dan pengamanan angota sabhara</w:t>
      </w:r>
    </w:p>
    <w:p w:rsidR="00681093" w:rsidRDefault="00681093" w:rsidP="00615675">
      <w:pPr>
        <w:pStyle w:val="ListParagraph"/>
        <w:numPr>
          <w:ilvl w:val="0"/>
          <w:numId w:val="24"/>
        </w:numPr>
        <w:spacing w:after="0" w:line="240" w:lineRule="auto"/>
        <w:rPr>
          <w:rFonts w:cs="Times New Roman"/>
          <w:szCs w:val="24"/>
          <w:lang w:val="en-US"/>
        </w:rPr>
      </w:pPr>
      <w:r>
        <w:rPr>
          <w:rFonts w:cs="Times New Roman"/>
          <w:szCs w:val="24"/>
          <w:lang w:val="en-US"/>
        </w:rPr>
        <w:t>Pada massa unjuk rasa tidak bergerak, komanda kompi, komandan pleton menuju membentuk formasi dasar bersaf 1 arah dengan memegang tali dalmas sudah direntankan petugas tali dalmas</w:t>
      </w:r>
    </w:p>
    <w:p w:rsidR="00681093" w:rsidRDefault="00681093" w:rsidP="00615675">
      <w:pPr>
        <w:pStyle w:val="ListParagraph"/>
        <w:numPr>
          <w:ilvl w:val="0"/>
          <w:numId w:val="24"/>
        </w:numPr>
        <w:spacing w:after="0" w:line="240" w:lineRule="auto"/>
        <w:rPr>
          <w:rFonts w:cs="Times New Roman"/>
          <w:szCs w:val="24"/>
          <w:lang w:val="en-US"/>
        </w:rPr>
      </w:pPr>
      <w:r>
        <w:rPr>
          <w:rFonts w:cs="Times New Roman"/>
          <w:szCs w:val="24"/>
          <w:lang w:val="en-US"/>
        </w:rPr>
        <w:t>Satuan pendukung melakukan kegiatan sesuai fungsi masing-masing;</w:t>
      </w:r>
    </w:p>
    <w:p w:rsidR="00681093" w:rsidRPr="0025668A" w:rsidRDefault="00681093" w:rsidP="00615675">
      <w:pPr>
        <w:pStyle w:val="ListParagraph"/>
        <w:numPr>
          <w:ilvl w:val="0"/>
          <w:numId w:val="24"/>
        </w:numPr>
        <w:spacing w:after="0" w:line="240" w:lineRule="auto"/>
        <w:rPr>
          <w:rFonts w:cs="Times New Roman"/>
          <w:szCs w:val="24"/>
          <w:lang w:val="en-US"/>
        </w:rPr>
      </w:pPr>
      <w:r>
        <w:rPr>
          <w:rFonts w:cs="Times New Roman"/>
          <w:szCs w:val="24"/>
          <w:lang w:val="en-US"/>
        </w:rPr>
        <w:t>Negoisator dalmas awal menyampaikan aspirasi.</w:t>
      </w:r>
    </w:p>
    <w:p w:rsidR="00457ADD" w:rsidRPr="007D2D0D" w:rsidRDefault="007D2D0D" w:rsidP="007D2D0D">
      <w:pPr>
        <w:pStyle w:val="ListParagraph"/>
        <w:numPr>
          <w:ilvl w:val="0"/>
          <w:numId w:val="27"/>
        </w:numPr>
        <w:spacing w:after="0" w:line="240" w:lineRule="auto"/>
        <w:ind w:left="360"/>
        <w:rPr>
          <w:rFonts w:cs="Times New Roman"/>
          <w:b/>
          <w:szCs w:val="24"/>
          <w:lang w:val="en-US"/>
        </w:rPr>
      </w:pPr>
      <w:r w:rsidRPr="007D2D0D">
        <w:rPr>
          <w:rFonts w:cs="Times New Roman"/>
          <w:b/>
          <w:szCs w:val="24"/>
          <w:lang w:val="en-US"/>
        </w:rPr>
        <w:t xml:space="preserve">METODE </w:t>
      </w:r>
      <w:r w:rsidR="00457ADD" w:rsidRPr="007D2D0D">
        <w:rPr>
          <w:rFonts w:cs="Times New Roman"/>
          <w:b/>
          <w:szCs w:val="24"/>
          <w:lang w:val="en-US"/>
        </w:rPr>
        <w:t>P</w:t>
      </w:r>
      <w:r>
        <w:rPr>
          <w:rFonts w:cs="Times New Roman"/>
          <w:b/>
          <w:szCs w:val="24"/>
          <w:lang w:val="en-US"/>
        </w:rPr>
        <w:t>ELAKSANAAN</w:t>
      </w:r>
    </w:p>
    <w:p w:rsidR="00457ADD" w:rsidRPr="00396985" w:rsidRDefault="00457ADD" w:rsidP="00B71572">
      <w:pPr>
        <w:spacing w:after="0" w:line="240" w:lineRule="auto"/>
        <w:ind w:firstLine="720"/>
        <w:rPr>
          <w:rFonts w:cs="Times New Roman"/>
          <w:szCs w:val="24"/>
          <w:lang w:val="en-US"/>
        </w:rPr>
      </w:pPr>
      <w:r w:rsidRPr="00396985">
        <w:rPr>
          <w:rFonts w:cs="Times New Roman"/>
          <w:szCs w:val="24"/>
          <w:lang w:val="en-US"/>
        </w:rPr>
        <w:t xml:space="preserve">Menggunakan metode yuridis normative, yakni mengkaji kepustakaan. </w:t>
      </w:r>
    </w:p>
    <w:p w:rsidR="00457ADD" w:rsidRPr="00396985" w:rsidRDefault="00457ADD" w:rsidP="00B71572">
      <w:pPr>
        <w:spacing w:after="0" w:line="240" w:lineRule="auto"/>
        <w:rPr>
          <w:rFonts w:cs="Times New Roman"/>
          <w:b/>
          <w:szCs w:val="24"/>
          <w:lang w:val="en-US"/>
        </w:rPr>
      </w:pPr>
      <w:r w:rsidRPr="00396985">
        <w:rPr>
          <w:rFonts w:cs="Times New Roman"/>
          <w:szCs w:val="24"/>
          <w:lang w:val="en-US"/>
        </w:rPr>
        <w:t xml:space="preserve">1. </w:t>
      </w:r>
      <w:r w:rsidRPr="00396985">
        <w:rPr>
          <w:rFonts w:cs="Times New Roman"/>
          <w:b/>
          <w:szCs w:val="24"/>
          <w:lang w:val="en-US"/>
        </w:rPr>
        <w:t xml:space="preserve">Jenis dan Sumber Data </w:t>
      </w:r>
    </w:p>
    <w:p w:rsidR="00457ADD" w:rsidRPr="00396985" w:rsidRDefault="00457ADD" w:rsidP="00B71572">
      <w:pPr>
        <w:spacing w:after="0" w:line="240" w:lineRule="auto"/>
        <w:rPr>
          <w:rFonts w:cs="Times New Roman"/>
          <w:szCs w:val="24"/>
          <w:lang w:val="en-US"/>
        </w:rPr>
      </w:pPr>
      <w:r w:rsidRPr="00396985">
        <w:rPr>
          <w:rFonts w:cs="Times New Roman"/>
          <w:szCs w:val="24"/>
          <w:lang w:val="en-US"/>
        </w:rPr>
        <w:t>Jenis dan sumber data yang akan digunakan yaitu :</w:t>
      </w:r>
    </w:p>
    <w:p w:rsidR="00457ADD" w:rsidRPr="00223223" w:rsidRDefault="00457ADD" w:rsidP="00615675">
      <w:pPr>
        <w:pStyle w:val="ListParagraph"/>
        <w:numPr>
          <w:ilvl w:val="0"/>
          <w:numId w:val="5"/>
        </w:numPr>
        <w:spacing w:after="0" w:line="240" w:lineRule="auto"/>
        <w:rPr>
          <w:rFonts w:cs="Times New Roman"/>
          <w:szCs w:val="24"/>
          <w:lang w:val="en-US"/>
        </w:rPr>
      </w:pPr>
      <w:r w:rsidRPr="00844CD0">
        <w:rPr>
          <w:rFonts w:cs="Times New Roman"/>
          <w:szCs w:val="24"/>
          <w:lang w:val="en-US"/>
        </w:rPr>
        <w:t>Data sekunder, yaitu data yang diperoleh melalui studi kepustakaan terhadap berbagai macam bahan bacaan yang berkaitan dengan obyek kajian seperti literature-literatur, dokumen, putusan hakim tentanmaupun sumber lainnya yang berkaitan dengan masalah dan tujuan penelitian.</w:t>
      </w:r>
    </w:p>
    <w:p w:rsidR="00457ADD" w:rsidRPr="00223223" w:rsidRDefault="00223223" w:rsidP="00223223">
      <w:pPr>
        <w:spacing w:after="0" w:line="240" w:lineRule="auto"/>
        <w:rPr>
          <w:rFonts w:cs="Times New Roman"/>
          <w:b/>
          <w:szCs w:val="24"/>
          <w:lang w:val="en-US"/>
        </w:rPr>
      </w:pPr>
      <w:r>
        <w:rPr>
          <w:rFonts w:cs="Times New Roman"/>
          <w:b/>
          <w:szCs w:val="24"/>
          <w:lang w:val="en-US"/>
        </w:rPr>
        <w:t xml:space="preserve">2. </w:t>
      </w:r>
      <w:r w:rsidR="00457ADD" w:rsidRPr="00223223">
        <w:rPr>
          <w:rFonts w:cs="Times New Roman"/>
          <w:b/>
          <w:szCs w:val="24"/>
          <w:lang w:val="en-US"/>
        </w:rPr>
        <w:t>Teknik P</w:t>
      </w:r>
      <w:r w:rsidR="00B90287" w:rsidRPr="00223223">
        <w:rPr>
          <w:rFonts w:cs="Times New Roman"/>
          <w:b/>
          <w:szCs w:val="24"/>
          <w:lang w:val="en-US"/>
        </w:rPr>
        <w:t>a</w:t>
      </w:r>
      <w:r w:rsidR="00457ADD" w:rsidRPr="00223223">
        <w:rPr>
          <w:rFonts w:cs="Times New Roman"/>
          <w:b/>
          <w:szCs w:val="24"/>
          <w:lang w:val="en-US"/>
        </w:rPr>
        <w:t xml:space="preserve">engumpulan Data </w:t>
      </w:r>
    </w:p>
    <w:p w:rsidR="00844CD0" w:rsidRPr="00223223" w:rsidRDefault="00457ADD" w:rsidP="00223223">
      <w:pPr>
        <w:spacing w:after="0" w:line="240" w:lineRule="auto"/>
        <w:ind w:firstLine="720"/>
        <w:rPr>
          <w:rFonts w:cs="Times New Roman"/>
          <w:szCs w:val="24"/>
          <w:lang w:val="en-US"/>
        </w:rPr>
      </w:pPr>
      <w:r w:rsidRPr="00396985">
        <w:rPr>
          <w:rFonts w:cs="Times New Roman"/>
          <w:szCs w:val="24"/>
          <w:lang w:val="en-US"/>
        </w:rPr>
        <w:t xml:space="preserve">Pengumpulan data dilakukan dengan 2 (dua) cara yaitu :Metode penelitian kepustakaan, penelitian ini penulis lakukan dengan membaca serta mengkaji berbagai literature serta putusan yang relevan dan berhubungan dengan masalah penelitian yang dibahas sebagai landasan teoritis. </w:t>
      </w:r>
    </w:p>
    <w:p w:rsidR="00457ADD" w:rsidRPr="00844CD0" w:rsidRDefault="00457ADD" w:rsidP="00844CD0">
      <w:pPr>
        <w:spacing w:after="0" w:line="240" w:lineRule="auto"/>
        <w:ind w:left="142" w:hanging="142"/>
        <w:rPr>
          <w:rFonts w:cs="Times New Roman"/>
          <w:szCs w:val="24"/>
        </w:rPr>
      </w:pPr>
      <w:r w:rsidRPr="00396985">
        <w:rPr>
          <w:rFonts w:cs="Times New Roman"/>
          <w:b/>
          <w:szCs w:val="24"/>
          <w:lang w:val="en-US"/>
        </w:rPr>
        <w:t xml:space="preserve">3. Analisis Data </w:t>
      </w:r>
    </w:p>
    <w:p w:rsidR="00457ADD" w:rsidRDefault="00457ADD" w:rsidP="00223223">
      <w:pPr>
        <w:spacing w:after="0" w:line="240" w:lineRule="auto"/>
        <w:ind w:firstLine="993"/>
        <w:rPr>
          <w:rFonts w:cs="Times New Roman"/>
          <w:szCs w:val="24"/>
          <w:lang w:val="en-US"/>
        </w:rPr>
      </w:pPr>
      <w:r w:rsidRPr="00396985">
        <w:rPr>
          <w:rFonts w:cs="Times New Roman"/>
          <w:szCs w:val="24"/>
          <w:lang w:val="en-US"/>
        </w:rPr>
        <w:t>Data-data yang telah diperoleh baik data primer maupun data sekunder kemudian akan dianalisis agar menghasilkan kesimpulan. Kemudian hasil akan disajikan secara deskriptif, sehingga dapat memberikan pemahaman yang jelas dan terarah dari hasil penelitian nantinya.</w:t>
      </w:r>
    </w:p>
    <w:p w:rsidR="00457ADD" w:rsidRPr="00396985" w:rsidRDefault="00457ADD" w:rsidP="00B71572">
      <w:pPr>
        <w:spacing w:after="0" w:line="240" w:lineRule="auto"/>
        <w:rPr>
          <w:rFonts w:cs="Times New Roman"/>
          <w:szCs w:val="24"/>
        </w:rPr>
      </w:pPr>
    </w:p>
    <w:p w:rsidR="00457ADD" w:rsidRPr="00E53252" w:rsidRDefault="007D2D0D" w:rsidP="007D2D0D">
      <w:pPr>
        <w:pStyle w:val="ListParagraph"/>
        <w:numPr>
          <w:ilvl w:val="0"/>
          <w:numId w:val="27"/>
        </w:numPr>
        <w:spacing w:after="0" w:line="240" w:lineRule="auto"/>
        <w:ind w:left="360"/>
        <w:rPr>
          <w:rFonts w:cs="Times New Roman"/>
          <w:b/>
          <w:szCs w:val="24"/>
          <w:lang w:val="en-US"/>
        </w:rPr>
      </w:pPr>
      <w:r>
        <w:rPr>
          <w:rFonts w:cs="Times New Roman"/>
          <w:b/>
          <w:szCs w:val="24"/>
          <w:lang w:val="en-US"/>
        </w:rPr>
        <w:t xml:space="preserve">HASIL </w:t>
      </w:r>
      <w:r w:rsidR="00457ADD" w:rsidRPr="00E53252">
        <w:rPr>
          <w:rFonts w:cs="Times New Roman"/>
          <w:b/>
          <w:szCs w:val="24"/>
          <w:lang w:val="en-US"/>
        </w:rPr>
        <w:t>DAN PEMBAHASAN</w:t>
      </w:r>
    </w:p>
    <w:p w:rsidR="002C701B" w:rsidRDefault="00615675" w:rsidP="00615675">
      <w:pPr>
        <w:pStyle w:val="ListParagraph"/>
        <w:numPr>
          <w:ilvl w:val="0"/>
          <w:numId w:val="2"/>
        </w:numPr>
        <w:spacing w:after="0" w:line="240" w:lineRule="auto"/>
        <w:ind w:left="284" w:hanging="284"/>
        <w:rPr>
          <w:b/>
          <w:szCs w:val="24"/>
          <w:lang w:val="en-ID"/>
        </w:rPr>
      </w:pPr>
      <w:r w:rsidRPr="005E6160">
        <w:rPr>
          <w:b/>
          <w:szCs w:val="24"/>
          <w:lang w:val="en-ID"/>
        </w:rPr>
        <w:t>Standar Operating Procedur Dalam Unjuk Rasa</w:t>
      </w:r>
      <w:r>
        <w:rPr>
          <w:b/>
          <w:szCs w:val="24"/>
          <w:lang w:val="en-ID"/>
        </w:rPr>
        <w:t xml:space="preserve"> Oleh Sabhara Polrestabes Medan</w:t>
      </w:r>
    </w:p>
    <w:p w:rsidR="002C701B" w:rsidRDefault="002C701B" w:rsidP="00615675">
      <w:pPr>
        <w:spacing w:after="0" w:line="240" w:lineRule="auto"/>
        <w:ind w:firstLine="993"/>
        <w:rPr>
          <w:szCs w:val="24"/>
          <w:lang w:val="en-ID"/>
        </w:rPr>
      </w:pPr>
      <w:r w:rsidRPr="002C701B">
        <w:rPr>
          <w:szCs w:val="24"/>
          <w:lang w:val="en-ID"/>
        </w:rPr>
        <w:t>Dalmas Awal adalah satuan dalmas yang tidak dilengkapi dengan alat-alat perlengkapan khusus Kepolisian, digerakkan dalam menghadapi kondisi massa masih tertib dan teratur/situasi hijau</w:t>
      </w:r>
      <w:r w:rsidR="000952C6">
        <w:rPr>
          <w:szCs w:val="24"/>
          <w:lang w:val="en-ID"/>
        </w:rPr>
        <w:t>.</w:t>
      </w:r>
      <w:r w:rsidRPr="002C701B">
        <w:rPr>
          <w:szCs w:val="24"/>
          <w:lang w:val="en-ID"/>
        </w:rPr>
        <w:tab/>
      </w:r>
    </w:p>
    <w:p w:rsidR="00787A54" w:rsidRDefault="00787A54" w:rsidP="00681093">
      <w:pPr>
        <w:spacing w:after="0" w:line="240" w:lineRule="auto"/>
        <w:ind w:firstLine="360"/>
        <w:rPr>
          <w:szCs w:val="24"/>
          <w:lang w:val="en-ID"/>
        </w:rPr>
      </w:pPr>
      <w:r>
        <w:rPr>
          <w:szCs w:val="24"/>
          <w:lang w:val="en-ID"/>
        </w:rPr>
        <w:t>Persyaratan yang harus dimiliki satuan Dalmas mempunyai:</w:t>
      </w:r>
    </w:p>
    <w:p w:rsidR="00787A54" w:rsidRDefault="00787A54" w:rsidP="00615675">
      <w:pPr>
        <w:pStyle w:val="ListParagraph"/>
        <w:numPr>
          <w:ilvl w:val="0"/>
          <w:numId w:val="8"/>
        </w:numPr>
        <w:spacing w:line="240" w:lineRule="auto"/>
        <w:ind w:left="426"/>
        <w:rPr>
          <w:szCs w:val="24"/>
          <w:lang w:val="en-ID"/>
        </w:rPr>
      </w:pPr>
      <w:r>
        <w:rPr>
          <w:szCs w:val="24"/>
          <w:lang w:val="en-ID"/>
        </w:rPr>
        <w:t>Mental dan moral yang baik;</w:t>
      </w:r>
    </w:p>
    <w:p w:rsidR="00787A54" w:rsidRDefault="00787A54" w:rsidP="00615675">
      <w:pPr>
        <w:pStyle w:val="ListParagraph"/>
        <w:numPr>
          <w:ilvl w:val="0"/>
          <w:numId w:val="8"/>
        </w:numPr>
        <w:spacing w:line="240" w:lineRule="auto"/>
        <w:ind w:left="426"/>
        <w:rPr>
          <w:szCs w:val="24"/>
          <w:lang w:val="en-ID"/>
        </w:rPr>
      </w:pPr>
      <w:r>
        <w:rPr>
          <w:szCs w:val="24"/>
          <w:lang w:val="en-ID"/>
        </w:rPr>
        <w:t>Keteguhan hati dan loyalitas tinggi;</w:t>
      </w:r>
    </w:p>
    <w:p w:rsidR="00787A54" w:rsidRDefault="00787A54" w:rsidP="00615675">
      <w:pPr>
        <w:pStyle w:val="ListParagraph"/>
        <w:numPr>
          <w:ilvl w:val="0"/>
          <w:numId w:val="8"/>
        </w:numPr>
        <w:spacing w:line="240" w:lineRule="auto"/>
        <w:ind w:left="426"/>
        <w:rPr>
          <w:szCs w:val="24"/>
          <w:lang w:val="en-ID"/>
        </w:rPr>
      </w:pPr>
      <w:r>
        <w:rPr>
          <w:szCs w:val="24"/>
          <w:lang w:val="en-ID"/>
        </w:rPr>
        <w:t>Edukasi dan disiplin tinggi;</w:t>
      </w:r>
    </w:p>
    <w:p w:rsidR="00787A54" w:rsidRDefault="00787A54" w:rsidP="00615675">
      <w:pPr>
        <w:pStyle w:val="ListParagraph"/>
        <w:numPr>
          <w:ilvl w:val="0"/>
          <w:numId w:val="8"/>
        </w:numPr>
        <w:spacing w:line="240" w:lineRule="auto"/>
        <w:ind w:left="426"/>
        <w:rPr>
          <w:szCs w:val="24"/>
          <w:lang w:val="en-ID"/>
        </w:rPr>
      </w:pPr>
      <w:r>
        <w:rPr>
          <w:szCs w:val="24"/>
          <w:lang w:val="en-ID"/>
        </w:rPr>
        <w:t>Jiwa korsa yang tinggi</w:t>
      </w:r>
    </w:p>
    <w:p w:rsidR="00787A54" w:rsidRDefault="00787A54" w:rsidP="00615675">
      <w:pPr>
        <w:pStyle w:val="ListParagraph"/>
        <w:numPr>
          <w:ilvl w:val="0"/>
          <w:numId w:val="8"/>
        </w:numPr>
        <w:spacing w:line="240" w:lineRule="auto"/>
        <w:ind w:left="426"/>
        <w:rPr>
          <w:szCs w:val="24"/>
          <w:lang w:val="en-ID"/>
        </w:rPr>
      </w:pPr>
      <w:r>
        <w:rPr>
          <w:szCs w:val="24"/>
          <w:lang w:val="en-ID"/>
        </w:rPr>
        <w:t>Penguasaan terhadap pasal-pasal dalam undang-undang yang berkaitan dengan dalmas;</w:t>
      </w:r>
    </w:p>
    <w:p w:rsidR="00787A54" w:rsidRDefault="00787A54" w:rsidP="00615675">
      <w:pPr>
        <w:pStyle w:val="ListParagraph"/>
        <w:numPr>
          <w:ilvl w:val="0"/>
          <w:numId w:val="8"/>
        </w:numPr>
        <w:spacing w:line="240" w:lineRule="auto"/>
        <w:ind w:left="426"/>
        <w:rPr>
          <w:szCs w:val="24"/>
          <w:lang w:val="en-ID"/>
        </w:rPr>
      </w:pPr>
      <w:r>
        <w:rPr>
          <w:szCs w:val="24"/>
          <w:lang w:val="en-ID"/>
        </w:rPr>
        <w:t>Nilai kesemptaan jasmani paling rendah 65.</w:t>
      </w:r>
    </w:p>
    <w:p w:rsidR="00787A54" w:rsidRDefault="00787A54" w:rsidP="00615675">
      <w:pPr>
        <w:pStyle w:val="ListParagraph"/>
        <w:numPr>
          <w:ilvl w:val="0"/>
          <w:numId w:val="8"/>
        </w:numPr>
        <w:spacing w:after="0" w:line="240" w:lineRule="auto"/>
        <w:ind w:left="426"/>
        <w:rPr>
          <w:szCs w:val="24"/>
          <w:lang w:val="en-ID"/>
        </w:rPr>
      </w:pPr>
      <w:r>
        <w:rPr>
          <w:szCs w:val="24"/>
          <w:lang w:val="en-ID"/>
        </w:rPr>
        <w:t>Kemampuan menggunakan kendaraan taktis pengurai massa dan alat khusus dalmas dengan baik.</w:t>
      </w:r>
    </w:p>
    <w:p w:rsidR="00787A54" w:rsidRDefault="00787A54" w:rsidP="00681093">
      <w:pPr>
        <w:spacing w:after="0" w:line="240" w:lineRule="auto"/>
        <w:rPr>
          <w:szCs w:val="24"/>
          <w:lang w:val="en-ID"/>
        </w:rPr>
      </w:pPr>
      <w:r>
        <w:rPr>
          <w:szCs w:val="24"/>
          <w:lang w:val="en-ID"/>
        </w:rPr>
        <w:t>Personil yang dilibatkan:</w:t>
      </w:r>
    </w:p>
    <w:p w:rsidR="00787A54" w:rsidRDefault="00787A54" w:rsidP="00615675">
      <w:pPr>
        <w:pStyle w:val="ListParagraph"/>
        <w:numPr>
          <w:ilvl w:val="0"/>
          <w:numId w:val="9"/>
        </w:numPr>
        <w:spacing w:after="0" w:line="240" w:lineRule="auto"/>
        <w:rPr>
          <w:szCs w:val="24"/>
          <w:lang w:val="en-ID"/>
        </w:rPr>
      </w:pPr>
      <w:r>
        <w:rPr>
          <w:szCs w:val="24"/>
          <w:lang w:val="en-ID"/>
        </w:rPr>
        <w:t>Personil bag, sebagai dalmas awal/cadangan’</w:t>
      </w:r>
    </w:p>
    <w:p w:rsidR="00787A54" w:rsidRDefault="00787A54" w:rsidP="00615675">
      <w:pPr>
        <w:pStyle w:val="ListParagraph"/>
        <w:numPr>
          <w:ilvl w:val="0"/>
          <w:numId w:val="9"/>
        </w:numPr>
        <w:spacing w:after="0" w:line="240" w:lineRule="auto"/>
        <w:rPr>
          <w:szCs w:val="24"/>
          <w:lang w:val="en-ID"/>
        </w:rPr>
      </w:pPr>
      <w:r>
        <w:rPr>
          <w:szCs w:val="24"/>
          <w:lang w:val="en-ID"/>
        </w:rPr>
        <w:t>Personil sat sbhara sebagai dalmas lanjutan dalmas inti;</w:t>
      </w:r>
    </w:p>
    <w:p w:rsidR="00787A54" w:rsidRDefault="00787A54" w:rsidP="00615675">
      <w:pPr>
        <w:pStyle w:val="ListParagraph"/>
        <w:numPr>
          <w:ilvl w:val="0"/>
          <w:numId w:val="9"/>
        </w:numPr>
        <w:spacing w:after="0" w:line="240" w:lineRule="auto"/>
        <w:rPr>
          <w:szCs w:val="24"/>
          <w:lang w:val="en-ID"/>
        </w:rPr>
      </w:pPr>
      <w:r>
        <w:rPr>
          <w:szCs w:val="24"/>
          <w:lang w:val="en-ID"/>
        </w:rPr>
        <w:t>Personil polsek</w:t>
      </w:r>
    </w:p>
    <w:p w:rsidR="00787A54" w:rsidRDefault="00787A54" w:rsidP="00BC4E56">
      <w:pPr>
        <w:spacing w:after="0" w:line="240" w:lineRule="auto"/>
        <w:rPr>
          <w:szCs w:val="24"/>
          <w:lang w:val="en-ID"/>
        </w:rPr>
      </w:pPr>
      <w:r>
        <w:rPr>
          <w:szCs w:val="24"/>
          <w:lang w:val="en-ID"/>
        </w:rPr>
        <w:t>Peralatan:</w:t>
      </w:r>
    </w:p>
    <w:p w:rsidR="00787A54" w:rsidRDefault="00787A54" w:rsidP="00615675">
      <w:pPr>
        <w:pStyle w:val="ListParagraph"/>
        <w:numPr>
          <w:ilvl w:val="0"/>
          <w:numId w:val="10"/>
        </w:numPr>
        <w:spacing w:after="0" w:line="240" w:lineRule="auto"/>
        <w:ind w:left="709" w:hanging="425"/>
        <w:rPr>
          <w:szCs w:val="24"/>
          <w:lang w:val="en-ID"/>
        </w:rPr>
      </w:pPr>
      <w:r>
        <w:rPr>
          <w:szCs w:val="24"/>
          <w:lang w:val="en-ID"/>
        </w:rPr>
        <w:t>Peralatan umum:</w:t>
      </w:r>
    </w:p>
    <w:p w:rsidR="00787A54" w:rsidRDefault="00787A54" w:rsidP="00615675">
      <w:pPr>
        <w:pStyle w:val="ListParagraph"/>
        <w:numPr>
          <w:ilvl w:val="0"/>
          <w:numId w:val="11"/>
        </w:numPr>
        <w:spacing w:after="0" w:line="240" w:lineRule="auto"/>
        <w:ind w:left="993" w:hanging="284"/>
        <w:rPr>
          <w:szCs w:val="24"/>
          <w:lang w:val="en-ID"/>
        </w:rPr>
      </w:pPr>
      <w:r>
        <w:rPr>
          <w:szCs w:val="24"/>
          <w:lang w:val="en-ID"/>
        </w:rPr>
        <w:t>Gampol</w:t>
      </w:r>
    </w:p>
    <w:p w:rsidR="00BC4E56" w:rsidRDefault="00787A54" w:rsidP="00615675">
      <w:pPr>
        <w:pStyle w:val="ListParagraph"/>
        <w:numPr>
          <w:ilvl w:val="0"/>
          <w:numId w:val="11"/>
        </w:numPr>
        <w:spacing w:after="0" w:line="240" w:lineRule="auto"/>
        <w:ind w:left="993" w:hanging="284"/>
        <w:rPr>
          <w:szCs w:val="24"/>
          <w:lang w:val="en-ID"/>
        </w:rPr>
      </w:pPr>
      <w:r>
        <w:rPr>
          <w:szCs w:val="24"/>
          <w:lang w:val="en-ID"/>
        </w:rPr>
        <w:t>Ranmor R2 dan R4 dan Ran Negoisator</w:t>
      </w:r>
    </w:p>
    <w:p w:rsidR="00787A54" w:rsidRPr="00BC4E56" w:rsidRDefault="00787A54" w:rsidP="00615675">
      <w:pPr>
        <w:pStyle w:val="ListParagraph"/>
        <w:numPr>
          <w:ilvl w:val="0"/>
          <w:numId w:val="11"/>
        </w:numPr>
        <w:spacing w:after="0" w:line="240" w:lineRule="auto"/>
        <w:ind w:left="993" w:hanging="284"/>
        <w:rPr>
          <w:szCs w:val="24"/>
          <w:lang w:val="en-ID"/>
        </w:rPr>
      </w:pPr>
      <w:r w:rsidRPr="00BC4E56">
        <w:rPr>
          <w:szCs w:val="24"/>
          <w:lang w:val="en-ID"/>
        </w:rPr>
        <w:t>HT, HP, tongkat pluit, lampu senter, camera, toa</w:t>
      </w:r>
    </w:p>
    <w:p w:rsidR="00787A54" w:rsidRDefault="00787A54" w:rsidP="00615675">
      <w:pPr>
        <w:pStyle w:val="ListParagraph"/>
        <w:numPr>
          <w:ilvl w:val="0"/>
          <w:numId w:val="10"/>
        </w:numPr>
        <w:spacing w:after="0" w:line="240" w:lineRule="auto"/>
        <w:ind w:left="284" w:hanging="284"/>
        <w:rPr>
          <w:szCs w:val="24"/>
          <w:lang w:val="en-ID"/>
        </w:rPr>
      </w:pPr>
      <w:r>
        <w:rPr>
          <w:szCs w:val="24"/>
          <w:lang w:val="en-ID"/>
        </w:rPr>
        <w:t>Peralatan khusus:</w:t>
      </w:r>
    </w:p>
    <w:p w:rsidR="00787A54" w:rsidRPr="00681093" w:rsidRDefault="00787A54" w:rsidP="008710E8">
      <w:pPr>
        <w:pStyle w:val="NoSpacing"/>
        <w:ind w:left="284"/>
        <w:rPr>
          <w:szCs w:val="24"/>
        </w:rPr>
      </w:pPr>
      <w:r>
        <w:rPr>
          <w:lang w:val="en-ID"/>
        </w:rPr>
        <w:t>Tali dalmas</w:t>
      </w:r>
    </w:p>
    <w:p w:rsidR="00787A54" w:rsidRDefault="00787A54" w:rsidP="00615675">
      <w:pPr>
        <w:pStyle w:val="ListParagraph"/>
        <w:numPr>
          <w:ilvl w:val="0"/>
          <w:numId w:val="12"/>
        </w:numPr>
        <w:spacing w:after="0" w:line="240" w:lineRule="auto"/>
        <w:ind w:left="567" w:hanging="141"/>
        <w:rPr>
          <w:szCs w:val="24"/>
          <w:lang w:val="en-ID"/>
        </w:rPr>
      </w:pPr>
      <w:r>
        <w:rPr>
          <w:szCs w:val="24"/>
          <w:lang w:val="en-ID"/>
        </w:rPr>
        <w:t>Tameng</w:t>
      </w:r>
    </w:p>
    <w:p w:rsidR="008710E8" w:rsidRDefault="00787A54" w:rsidP="00615675">
      <w:pPr>
        <w:pStyle w:val="ListParagraph"/>
        <w:numPr>
          <w:ilvl w:val="0"/>
          <w:numId w:val="12"/>
        </w:numPr>
        <w:spacing w:after="0" w:line="240" w:lineRule="auto"/>
        <w:ind w:left="567" w:hanging="141"/>
        <w:rPr>
          <w:szCs w:val="24"/>
          <w:lang w:val="en-ID"/>
        </w:rPr>
      </w:pPr>
      <w:r>
        <w:rPr>
          <w:szCs w:val="24"/>
          <w:lang w:val="en-ID"/>
        </w:rPr>
        <w:t>TKP Kit Police Line</w:t>
      </w:r>
    </w:p>
    <w:p w:rsidR="00787A54" w:rsidRPr="008710E8" w:rsidRDefault="0023746D" w:rsidP="00615675">
      <w:pPr>
        <w:pStyle w:val="ListParagraph"/>
        <w:numPr>
          <w:ilvl w:val="0"/>
          <w:numId w:val="12"/>
        </w:numPr>
        <w:spacing w:after="0" w:line="240" w:lineRule="auto"/>
        <w:ind w:left="567" w:hanging="141"/>
        <w:rPr>
          <w:szCs w:val="24"/>
          <w:lang w:val="en-ID"/>
        </w:rPr>
      </w:pPr>
      <w:r w:rsidRPr="008710E8">
        <w:rPr>
          <w:szCs w:val="24"/>
          <w:lang w:val="en-ID"/>
        </w:rPr>
        <w:t>Fal boll</w:t>
      </w:r>
    </w:p>
    <w:p w:rsidR="0023746D" w:rsidRDefault="0023746D" w:rsidP="00615675">
      <w:pPr>
        <w:pStyle w:val="ListParagraph"/>
        <w:numPr>
          <w:ilvl w:val="0"/>
          <w:numId w:val="12"/>
        </w:numPr>
        <w:spacing w:after="0" w:line="240" w:lineRule="auto"/>
        <w:ind w:left="567" w:hanging="141"/>
        <w:rPr>
          <w:szCs w:val="24"/>
          <w:lang w:val="en-ID"/>
        </w:rPr>
      </w:pPr>
      <w:r>
        <w:rPr>
          <w:szCs w:val="24"/>
          <w:lang w:val="en-ID"/>
        </w:rPr>
        <w:t>AWC</w:t>
      </w:r>
    </w:p>
    <w:p w:rsidR="0023746D" w:rsidRDefault="0023746D" w:rsidP="00681093">
      <w:pPr>
        <w:spacing w:after="0" w:line="240" w:lineRule="auto"/>
        <w:rPr>
          <w:szCs w:val="24"/>
          <w:lang w:val="en-ID"/>
        </w:rPr>
      </w:pPr>
      <w:r>
        <w:rPr>
          <w:szCs w:val="24"/>
          <w:lang w:val="en-ID"/>
        </w:rPr>
        <w:t>Lokasi-lokasi pengamanan</w:t>
      </w:r>
    </w:p>
    <w:p w:rsidR="0023746D" w:rsidRDefault="0023746D" w:rsidP="00615675">
      <w:pPr>
        <w:pStyle w:val="ListParagraph"/>
        <w:numPr>
          <w:ilvl w:val="0"/>
          <w:numId w:val="13"/>
        </w:numPr>
        <w:spacing w:line="240" w:lineRule="auto"/>
        <w:ind w:left="567" w:hanging="283"/>
        <w:rPr>
          <w:szCs w:val="24"/>
          <w:lang w:val="en-ID"/>
        </w:rPr>
      </w:pPr>
      <w:r>
        <w:rPr>
          <w:szCs w:val="24"/>
          <w:lang w:val="en-ID"/>
        </w:rPr>
        <w:t>Lapangan terbuka</w:t>
      </w:r>
    </w:p>
    <w:p w:rsidR="0023746D" w:rsidRDefault="0023746D" w:rsidP="00615675">
      <w:pPr>
        <w:pStyle w:val="ListParagraph"/>
        <w:numPr>
          <w:ilvl w:val="0"/>
          <w:numId w:val="13"/>
        </w:numPr>
        <w:spacing w:line="240" w:lineRule="auto"/>
        <w:ind w:left="567" w:hanging="283"/>
        <w:rPr>
          <w:szCs w:val="24"/>
          <w:lang w:val="en-ID"/>
        </w:rPr>
      </w:pPr>
      <w:r>
        <w:rPr>
          <w:szCs w:val="24"/>
          <w:lang w:val="en-ID"/>
        </w:rPr>
        <w:t>Lapangan tertutup</w:t>
      </w:r>
    </w:p>
    <w:p w:rsidR="0023746D" w:rsidRDefault="0023746D" w:rsidP="00615675">
      <w:pPr>
        <w:pStyle w:val="ListParagraph"/>
        <w:numPr>
          <w:ilvl w:val="0"/>
          <w:numId w:val="13"/>
        </w:numPr>
        <w:spacing w:line="240" w:lineRule="auto"/>
        <w:ind w:left="567" w:hanging="283"/>
        <w:rPr>
          <w:szCs w:val="24"/>
          <w:lang w:val="en-ID"/>
        </w:rPr>
      </w:pPr>
      <w:r>
        <w:rPr>
          <w:szCs w:val="24"/>
          <w:lang w:val="en-ID"/>
        </w:rPr>
        <w:t>Gedung dan perkantoran.</w:t>
      </w:r>
    </w:p>
    <w:p w:rsidR="0023746D" w:rsidRDefault="00D971B1" w:rsidP="00681093">
      <w:pPr>
        <w:spacing w:after="0" w:line="240" w:lineRule="auto"/>
        <w:ind w:firstLine="993"/>
        <w:rPr>
          <w:szCs w:val="24"/>
          <w:lang w:val="en-ID"/>
        </w:rPr>
      </w:pPr>
      <w:r>
        <w:rPr>
          <w:szCs w:val="24"/>
          <w:lang w:val="en-ID"/>
        </w:rPr>
        <w:t>Sebelum pelaksanaan dalmas, kepala satuan melaksanakan acara pimpinan pasukan kpada seluruh anggota satuan dalmas menyampaikan :</w:t>
      </w:r>
    </w:p>
    <w:p w:rsidR="00D971B1" w:rsidRDefault="00D971B1" w:rsidP="00615675">
      <w:pPr>
        <w:pStyle w:val="ListParagraph"/>
        <w:numPr>
          <w:ilvl w:val="0"/>
          <w:numId w:val="14"/>
        </w:numPr>
        <w:spacing w:after="0" w:line="240" w:lineRule="auto"/>
        <w:ind w:left="284" w:hanging="284"/>
        <w:rPr>
          <w:szCs w:val="24"/>
          <w:lang w:val="en-ID"/>
        </w:rPr>
      </w:pPr>
      <w:r>
        <w:rPr>
          <w:szCs w:val="24"/>
          <w:lang w:val="en-ID"/>
        </w:rPr>
        <w:t xml:space="preserve">Gambaran massa yang akan dihadapi satuan dalmas </w:t>
      </w:r>
    </w:p>
    <w:p w:rsidR="00D971B1" w:rsidRDefault="00D971B1" w:rsidP="00615675">
      <w:pPr>
        <w:pStyle w:val="ListParagraph"/>
        <w:numPr>
          <w:ilvl w:val="0"/>
          <w:numId w:val="14"/>
        </w:numPr>
        <w:spacing w:after="0" w:line="240" w:lineRule="auto"/>
        <w:ind w:left="284" w:hanging="284"/>
        <w:rPr>
          <w:szCs w:val="24"/>
          <w:lang w:val="en-ID"/>
        </w:rPr>
      </w:pPr>
      <w:r>
        <w:rPr>
          <w:szCs w:val="24"/>
          <w:lang w:val="en-ID"/>
        </w:rPr>
        <w:t>Gambaran situasi objek dna jalan raya tempat unjuk rasa</w:t>
      </w:r>
    </w:p>
    <w:p w:rsidR="00D971B1" w:rsidRDefault="00D971B1" w:rsidP="00615675">
      <w:pPr>
        <w:pStyle w:val="ListParagraph"/>
        <w:numPr>
          <w:ilvl w:val="0"/>
          <w:numId w:val="14"/>
        </w:numPr>
        <w:spacing w:after="0" w:line="240" w:lineRule="auto"/>
        <w:ind w:left="284" w:hanging="284"/>
        <w:rPr>
          <w:szCs w:val="24"/>
          <w:lang w:val="en-ID"/>
        </w:rPr>
      </w:pPr>
      <w:r>
        <w:rPr>
          <w:szCs w:val="24"/>
          <w:lang w:val="en-ID"/>
        </w:rPr>
        <w:t>Rencana urutan langkah dan tindakan yang dilakukan satuan dalmas</w:t>
      </w:r>
    </w:p>
    <w:p w:rsidR="00D971B1" w:rsidRDefault="00D971B1" w:rsidP="00615675">
      <w:pPr>
        <w:pStyle w:val="ListParagraph"/>
        <w:numPr>
          <w:ilvl w:val="0"/>
          <w:numId w:val="14"/>
        </w:numPr>
        <w:spacing w:after="0" w:line="240" w:lineRule="auto"/>
        <w:ind w:left="284" w:hanging="284"/>
        <w:rPr>
          <w:szCs w:val="24"/>
          <w:lang w:val="en-ID"/>
        </w:rPr>
      </w:pPr>
      <w:r>
        <w:rPr>
          <w:szCs w:val="24"/>
          <w:lang w:val="en-ID"/>
        </w:rPr>
        <w:t>Larangan dan kewajiban yang dilakukan satuan dalmas:</w:t>
      </w:r>
    </w:p>
    <w:p w:rsidR="00D971B1" w:rsidRDefault="00D971B1" w:rsidP="00615675">
      <w:pPr>
        <w:pStyle w:val="ListParagraph"/>
        <w:numPr>
          <w:ilvl w:val="0"/>
          <w:numId w:val="15"/>
        </w:numPr>
        <w:spacing w:after="0" w:line="240" w:lineRule="auto"/>
        <w:ind w:left="567" w:hanging="141"/>
        <w:rPr>
          <w:szCs w:val="24"/>
          <w:lang w:val="en-ID"/>
        </w:rPr>
      </w:pPr>
      <w:r>
        <w:rPr>
          <w:szCs w:val="24"/>
          <w:lang w:val="en-ID"/>
        </w:rPr>
        <w:t>Larangan bagi anggota dalmas:</w:t>
      </w:r>
    </w:p>
    <w:p w:rsidR="008710E8" w:rsidRDefault="00D971B1" w:rsidP="00615675">
      <w:pPr>
        <w:pStyle w:val="ListParagraph"/>
        <w:numPr>
          <w:ilvl w:val="0"/>
          <w:numId w:val="16"/>
        </w:numPr>
        <w:spacing w:after="0" w:line="240" w:lineRule="auto"/>
        <w:ind w:left="851" w:hanging="142"/>
        <w:rPr>
          <w:szCs w:val="24"/>
          <w:lang w:val="en-ID"/>
        </w:rPr>
      </w:pPr>
      <w:r>
        <w:rPr>
          <w:szCs w:val="24"/>
          <w:lang w:val="en-ID"/>
        </w:rPr>
        <w:t>Bersikap arogan dan terpancing perilaku massa</w:t>
      </w:r>
    </w:p>
    <w:p w:rsidR="008710E8" w:rsidRDefault="00D971B1" w:rsidP="00615675">
      <w:pPr>
        <w:pStyle w:val="ListParagraph"/>
        <w:numPr>
          <w:ilvl w:val="0"/>
          <w:numId w:val="16"/>
        </w:numPr>
        <w:spacing w:after="0" w:line="240" w:lineRule="auto"/>
        <w:ind w:left="851" w:hanging="142"/>
        <w:rPr>
          <w:szCs w:val="24"/>
          <w:lang w:val="en-ID"/>
        </w:rPr>
      </w:pPr>
      <w:r w:rsidRPr="008710E8">
        <w:rPr>
          <w:szCs w:val="24"/>
          <w:lang w:val="en-ID"/>
        </w:rPr>
        <w:t>Melakukan tindakan kekerasan tidak sesuai prosedur</w:t>
      </w:r>
    </w:p>
    <w:p w:rsidR="008710E8" w:rsidRDefault="00D971B1" w:rsidP="00615675">
      <w:pPr>
        <w:pStyle w:val="ListParagraph"/>
        <w:numPr>
          <w:ilvl w:val="0"/>
          <w:numId w:val="16"/>
        </w:numPr>
        <w:spacing w:after="0" w:line="240" w:lineRule="auto"/>
        <w:ind w:left="851" w:hanging="142"/>
        <w:rPr>
          <w:szCs w:val="24"/>
          <w:lang w:val="en-ID"/>
        </w:rPr>
      </w:pPr>
      <w:r w:rsidRPr="008710E8">
        <w:rPr>
          <w:szCs w:val="24"/>
          <w:lang w:val="en-ID"/>
        </w:rPr>
        <w:t>Membawa peralatan diluar peralatan dalmas</w:t>
      </w:r>
    </w:p>
    <w:p w:rsidR="00D971B1" w:rsidRPr="008710E8" w:rsidRDefault="00D971B1" w:rsidP="00615675">
      <w:pPr>
        <w:pStyle w:val="ListParagraph"/>
        <w:numPr>
          <w:ilvl w:val="0"/>
          <w:numId w:val="16"/>
        </w:numPr>
        <w:spacing w:after="0" w:line="240" w:lineRule="auto"/>
        <w:ind w:left="851" w:hanging="142"/>
        <w:rPr>
          <w:szCs w:val="24"/>
          <w:lang w:val="en-ID"/>
        </w:rPr>
      </w:pPr>
      <w:r w:rsidRPr="008710E8">
        <w:rPr>
          <w:szCs w:val="24"/>
          <w:lang w:val="en-ID"/>
        </w:rPr>
        <w:t>Membawa senjata tajam dan peluru tajam.</w:t>
      </w:r>
    </w:p>
    <w:p w:rsidR="00D971B1" w:rsidRDefault="00B95F7D" w:rsidP="00615675">
      <w:pPr>
        <w:pStyle w:val="ListParagraph"/>
        <w:numPr>
          <w:ilvl w:val="0"/>
          <w:numId w:val="15"/>
        </w:numPr>
        <w:spacing w:after="0" w:line="240" w:lineRule="auto"/>
        <w:ind w:left="709" w:hanging="283"/>
        <w:rPr>
          <w:szCs w:val="24"/>
          <w:lang w:val="en-ID"/>
        </w:rPr>
      </w:pPr>
      <w:r>
        <w:rPr>
          <w:szCs w:val="24"/>
          <w:lang w:val="en-ID"/>
        </w:rPr>
        <w:t>Kewajiban anggota dalmas:</w:t>
      </w:r>
    </w:p>
    <w:p w:rsidR="008710E8" w:rsidRDefault="00B95F7D" w:rsidP="00615675">
      <w:pPr>
        <w:pStyle w:val="ListParagraph"/>
        <w:numPr>
          <w:ilvl w:val="0"/>
          <w:numId w:val="17"/>
        </w:numPr>
        <w:spacing w:after="0" w:line="240" w:lineRule="auto"/>
        <w:ind w:left="993" w:hanging="142"/>
        <w:rPr>
          <w:szCs w:val="24"/>
          <w:lang w:val="en-ID"/>
        </w:rPr>
      </w:pPr>
      <w:r>
        <w:rPr>
          <w:szCs w:val="24"/>
          <w:lang w:val="en-ID"/>
        </w:rPr>
        <w:t>Menghormati HAM setiap orang melakukan giat unjuk rasa</w:t>
      </w:r>
    </w:p>
    <w:p w:rsidR="00681093" w:rsidRPr="008710E8" w:rsidRDefault="00B95F7D" w:rsidP="00615675">
      <w:pPr>
        <w:pStyle w:val="ListParagraph"/>
        <w:numPr>
          <w:ilvl w:val="0"/>
          <w:numId w:val="17"/>
        </w:numPr>
        <w:spacing w:after="0" w:line="240" w:lineRule="auto"/>
        <w:ind w:left="993" w:hanging="142"/>
        <w:rPr>
          <w:szCs w:val="24"/>
          <w:lang w:val="en-ID"/>
        </w:rPr>
      </w:pPr>
      <w:r w:rsidRPr="008710E8">
        <w:rPr>
          <w:szCs w:val="24"/>
          <w:lang w:val="en-ID"/>
        </w:rPr>
        <w:t>Melayani/mengamankan bagi penunjuk rasa;</w:t>
      </w:r>
    </w:p>
    <w:p w:rsidR="00681093" w:rsidRDefault="00B95F7D" w:rsidP="00615675">
      <w:pPr>
        <w:pStyle w:val="ListParagraph"/>
        <w:numPr>
          <w:ilvl w:val="0"/>
          <w:numId w:val="17"/>
        </w:numPr>
        <w:spacing w:after="0" w:line="240" w:lineRule="auto"/>
        <w:ind w:left="993" w:hanging="142"/>
        <w:rPr>
          <w:szCs w:val="24"/>
          <w:lang w:val="en-ID"/>
        </w:rPr>
      </w:pPr>
      <w:r w:rsidRPr="00681093">
        <w:rPr>
          <w:szCs w:val="24"/>
          <w:lang w:val="en-ID"/>
        </w:rPr>
        <w:t>Pergerakan pasukan dalmas selaly dalam ikatan satuan dan formasi</w:t>
      </w:r>
    </w:p>
    <w:p w:rsidR="00681093" w:rsidRDefault="00B95F7D" w:rsidP="00615675">
      <w:pPr>
        <w:pStyle w:val="ListParagraph"/>
        <w:numPr>
          <w:ilvl w:val="0"/>
          <w:numId w:val="17"/>
        </w:numPr>
        <w:spacing w:after="0" w:line="240" w:lineRule="auto"/>
        <w:ind w:left="993" w:hanging="142"/>
        <w:rPr>
          <w:szCs w:val="24"/>
          <w:lang w:val="en-ID"/>
        </w:rPr>
      </w:pPr>
      <w:r w:rsidRPr="00681093">
        <w:rPr>
          <w:szCs w:val="24"/>
          <w:lang w:val="en-ID"/>
        </w:rPr>
        <w:t>Melindungi jiwa/harta benda</w:t>
      </w:r>
    </w:p>
    <w:p w:rsidR="00681093" w:rsidRDefault="00B95F7D" w:rsidP="00615675">
      <w:pPr>
        <w:pStyle w:val="ListParagraph"/>
        <w:numPr>
          <w:ilvl w:val="0"/>
          <w:numId w:val="17"/>
        </w:numPr>
        <w:spacing w:after="0" w:line="240" w:lineRule="auto"/>
        <w:ind w:left="993" w:hanging="142"/>
        <w:rPr>
          <w:szCs w:val="24"/>
          <w:lang w:val="en-ID"/>
        </w:rPr>
      </w:pPr>
      <w:r w:rsidRPr="00681093">
        <w:rPr>
          <w:szCs w:val="24"/>
          <w:lang w:val="en-ID"/>
        </w:rPr>
        <w:t>Tetap menjaga dan mempertahank situasi hingga selesai</w:t>
      </w:r>
    </w:p>
    <w:p w:rsidR="00B95F7D" w:rsidRPr="00681093" w:rsidRDefault="00B95F7D" w:rsidP="00615675">
      <w:pPr>
        <w:pStyle w:val="ListParagraph"/>
        <w:numPr>
          <w:ilvl w:val="0"/>
          <w:numId w:val="17"/>
        </w:numPr>
        <w:spacing w:after="0" w:line="240" w:lineRule="auto"/>
        <w:ind w:left="993" w:hanging="142"/>
        <w:rPr>
          <w:szCs w:val="24"/>
          <w:lang w:val="en-ID"/>
        </w:rPr>
      </w:pPr>
      <w:r w:rsidRPr="00681093">
        <w:rPr>
          <w:szCs w:val="24"/>
          <w:lang w:val="en-ID"/>
        </w:rPr>
        <w:t>Patuh/taat kepada perintah kepala satuan lapangan yang bertanggungjawab sesuai tingkatan</w:t>
      </w:r>
    </w:p>
    <w:p w:rsidR="002C701B" w:rsidRDefault="00681093" w:rsidP="00681093">
      <w:pPr>
        <w:spacing w:after="0" w:line="240" w:lineRule="auto"/>
        <w:ind w:firstLine="993"/>
        <w:rPr>
          <w:szCs w:val="24"/>
          <w:lang w:val="en-ID"/>
        </w:rPr>
      </w:pPr>
      <w:r>
        <w:rPr>
          <w:szCs w:val="24"/>
          <w:lang w:val="en-ID"/>
        </w:rPr>
        <w:tab/>
        <w:t xml:space="preserve">Peralatan Utama/Khusu </w:t>
      </w:r>
      <w:r w:rsidR="002C701B" w:rsidRPr="002C701B">
        <w:rPr>
          <w:szCs w:val="24"/>
          <w:lang w:val="en-ID"/>
        </w:rPr>
        <w:t xml:space="preserve"> Dalmas adalah Peralatan atau Perlengkapan baik peroranga</w:t>
      </w:r>
      <w:r w:rsidR="008710E8">
        <w:rPr>
          <w:szCs w:val="24"/>
          <w:lang w:val="en-ID"/>
        </w:rPr>
        <w:t xml:space="preserve">n maupun satuan yang diperlukan atau </w:t>
      </w:r>
      <w:r w:rsidR="002C701B" w:rsidRPr="002C701B">
        <w:rPr>
          <w:szCs w:val="24"/>
          <w:lang w:val="en-ID"/>
        </w:rPr>
        <w:t>digunakan dalam melaksanakan pegendalian massa.</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Gas Masker</w:t>
      </w:r>
    </w:p>
    <w:p w:rsidR="002C701B" w:rsidRDefault="002C701B" w:rsidP="00615675">
      <w:pPr>
        <w:pStyle w:val="ListParagraph"/>
        <w:numPr>
          <w:ilvl w:val="0"/>
          <w:numId w:val="3"/>
        </w:numPr>
        <w:spacing w:line="240" w:lineRule="auto"/>
        <w:rPr>
          <w:szCs w:val="24"/>
          <w:lang w:val="en-ID"/>
        </w:rPr>
      </w:pPr>
      <w:r w:rsidRPr="002C701B">
        <w:rPr>
          <w:szCs w:val="24"/>
          <w:lang w:val="en-ID"/>
        </w:rPr>
        <w:t>Pelindung Badan</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Helm Dalmas</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Pelindung tangan dan kaki licin</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Tameng</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Tongkat T</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Pemadam Api</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Rantis AWC</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Ransus Bus</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Ransus Sepeda Motor</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Ransus Truck Dalmas</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Tali Dalmas</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Pakaian Dinas Khusus (IA-1/IA-2)</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HP dengan Headsett</w:t>
      </w:r>
    </w:p>
    <w:p w:rsidR="002C701B" w:rsidRPr="002C701B" w:rsidRDefault="002C701B" w:rsidP="00615675">
      <w:pPr>
        <w:pStyle w:val="ListParagraph"/>
        <w:numPr>
          <w:ilvl w:val="0"/>
          <w:numId w:val="3"/>
        </w:numPr>
        <w:spacing w:line="240" w:lineRule="auto"/>
        <w:rPr>
          <w:szCs w:val="24"/>
          <w:lang w:val="en-ID"/>
        </w:rPr>
      </w:pPr>
      <w:r w:rsidRPr="002C701B">
        <w:rPr>
          <w:szCs w:val="24"/>
          <w:lang w:val="en-ID"/>
        </w:rPr>
        <w:t>Senjata Laras Licin</w:t>
      </w:r>
    </w:p>
    <w:p w:rsidR="009E6C00" w:rsidRDefault="009E6C00" w:rsidP="00681093">
      <w:pPr>
        <w:spacing w:after="0" w:line="240" w:lineRule="auto"/>
        <w:ind w:firstLine="993"/>
        <w:rPr>
          <w:rFonts w:cs="Times New Roman"/>
          <w:szCs w:val="24"/>
          <w:lang w:val="en-US"/>
        </w:rPr>
      </w:pPr>
      <w:r w:rsidRPr="009E6C00">
        <w:rPr>
          <w:rFonts w:cs="Times New Roman"/>
          <w:szCs w:val="24"/>
          <w:lang w:val="en-US"/>
        </w:rPr>
        <w:t xml:space="preserve">Ada beberapa strategi Patroli Sabhara yaitu antara lain: </w:t>
      </w:r>
    </w:p>
    <w:p w:rsidR="009E6C00" w:rsidRPr="009E6C00" w:rsidRDefault="009E6C00" w:rsidP="00615675">
      <w:pPr>
        <w:pStyle w:val="ListParagraph"/>
        <w:numPr>
          <w:ilvl w:val="0"/>
          <w:numId w:val="4"/>
        </w:numPr>
        <w:spacing w:after="0" w:line="240" w:lineRule="auto"/>
        <w:ind w:left="426"/>
        <w:rPr>
          <w:rFonts w:cs="Times New Roman"/>
          <w:b/>
          <w:szCs w:val="24"/>
          <w:lang w:val="en-US"/>
        </w:rPr>
      </w:pPr>
      <w:r w:rsidRPr="009E6C00">
        <w:rPr>
          <w:rFonts w:cs="Times New Roman"/>
          <w:b/>
          <w:szCs w:val="24"/>
          <w:lang w:val="en-US"/>
        </w:rPr>
        <w:t xml:space="preserve">Strategi Patroli Dengan Dialogis </w:t>
      </w:r>
    </w:p>
    <w:p w:rsidR="009E6C00" w:rsidRDefault="009E6C00" w:rsidP="00681093">
      <w:pPr>
        <w:spacing w:after="0" w:line="240" w:lineRule="auto"/>
        <w:ind w:firstLine="993"/>
        <w:rPr>
          <w:rFonts w:cs="Times New Roman"/>
          <w:szCs w:val="24"/>
          <w:lang w:val="en-US"/>
        </w:rPr>
      </w:pPr>
      <w:r>
        <w:rPr>
          <w:rFonts w:cs="Times New Roman"/>
          <w:szCs w:val="24"/>
          <w:lang w:val="en-US"/>
        </w:rPr>
        <w:t>D</w:t>
      </w:r>
      <w:r w:rsidRPr="009E6C00">
        <w:rPr>
          <w:rFonts w:cs="Times New Roman"/>
          <w:szCs w:val="24"/>
          <w:lang w:val="en-US"/>
        </w:rPr>
        <w:t>iartikan sebagai kegiatan kepolisian yang mengembangkan pola komunikasi dua arah antara komunikator (petugas Patroli) dan komunikan (masyarakat) untuk saling tukar informasi dan respon dengan substansi pemeliharaan Kamt</w:t>
      </w:r>
      <w:r>
        <w:rPr>
          <w:rFonts w:cs="Times New Roman"/>
          <w:szCs w:val="24"/>
          <w:lang w:val="en-US"/>
        </w:rPr>
        <w:t>ibmas.</w:t>
      </w:r>
    </w:p>
    <w:p w:rsidR="009E6C00" w:rsidRDefault="009E6C00" w:rsidP="00681093">
      <w:pPr>
        <w:spacing w:after="0" w:line="240" w:lineRule="auto"/>
        <w:ind w:firstLine="993"/>
        <w:rPr>
          <w:rFonts w:cs="Times New Roman"/>
          <w:szCs w:val="24"/>
          <w:lang w:val="en-US"/>
        </w:rPr>
      </w:pPr>
      <w:r w:rsidRPr="009E6C00">
        <w:rPr>
          <w:rFonts w:cs="Times New Roman"/>
          <w:szCs w:val="24"/>
          <w:lang w:val="en-US"/>
        </w:rPr>
        <w:t>Sasaran kegiatan Patroli dialogis mentargetkan individu atau kelompok masyarakat yang rentan dengan gangguan Kamtibmas. Dalam kegiatan ini, petugas mengumpulkan informasi dari masyarakat melalui proses dialog dengan cara mencatat dan mendokumentasikan bentuk foto, rekaman audio atau rekaman video berba</w:t>
      </w:r>
      <w:r>
        <w:rPr>
          <w:rFonts w:cs="Times New Roman"/>
          <w:szCs w:val="24"/>
          <w:lang w:val="en-US"/>
        </w:rPr>
        <w:t xml:space="preserve">gai informasi yang dibutuhkan. </w:t>
      </w:r>
    </w:p>
    <w:p w:rsidR="009E6C00" w:rsidRDefault="009E6C00" w:rsidP="009B5C6F">
      <w:pPr>
        <w:spacing w:after="0" w:line="240" w:lineRule="auto"/>
        <w:ind w:firstLine="993"/>
        <w:rPr>
          <w:rFonts w:cs="Times New Roman"/>
          <w:szCs w:val="24"/>
          <w:lang w:val="en-US"/>
        </w:rPr>
      </w:pPr>
      <w:r w:rsidRPr="009E6C00">
        <w:rPr>
          <w:rFonts w:cs="Times New Roman"/>
          <w:szCs w:val="24"/>
          <w:lang w:val="en-US"/>
        </w:rPr>
        <w:t>Prinsip yang harus diperhatikan dalam proses dialogis dengan masyarakat adalah:</w:t>
      </w:r>
    </w:p>
    <w:p w:rsidR="009E6C00" w:rsidRPr="009E6C00" w:rsidRDefault="009E6C00" w:rsidP="00615675">
      <w:pPr>
        <w:pStyle w:val="ListParagraph"/>
        <w:numPr>
          <w:ilvl w:val="7"/>
          <w:numId w:val="1"/>
        </w:numPr>
        <w:spacing w:after="0" w:line="240" w:lineRule="auto"/>
        <w:ind w:left="284" w:hanging="284"/>
        <w:rPr>
          <w:rFonts w:cs="Times New Roman"/>
          <w:szCs w:val="24"/>
          <w:lang w:val="en-US"/>
        </w:rPr>
      </w:pPr>
      <w:r w:rsidRPr="009E6C00">
        <w:rPr>
          <w:rFonts w:cs="Times New Roman"/>
          <w:szCs w:val="24"/>
          <w:lang w:val="en-US"/>
        </w:rPr>
        <w:t>Tunjukkan performance petugas Patroli sebagai Polisi Sipil yang santun dan peduli.</w:t>
      </w:r>
    </w:p>
    <w:p w:rsidR="009E6C00" w:rsidRPr="009E6C00" w:rsidRDefault="00681093" w:rsidP="00681093">
      <w:pPr>
        <w:spacing w:after="0" w:line="240" w:lineRule="auto"/>
        <w:ind w:left="284" w:hanging="284"/>
        <w:rPr>
          <w:rFonts w:cs="Times New Roman"/>
          <w:szCs w:val="24"/>
          <w:lang w:val="en-US"/>
        </w:rPr>
      </w:pPr>
      <w:r>
        <w:rPr>
          <w:rFonts w:cs="Times New Roman"/>
          <w:szCs w:val="24"/>
          <w:lang w:val="en-US"/>
        </w:rPr>
        <w:t xml:space="preserve">b. </w:t>
      </w:r>
      <w:r w:rsidR="009E6C00" w:rsidRPr="009E6C00">
        <w:rPr>
          <w:rFonts w:cs="Times New Roman"/>
          <w:szCs w:val="24"/>
          <w:lang w:val="en-US"/>
        </w:rPr>
        <w:t>Petugas Patroli jangan memonopoli pembicaraan, tapi berikan porsi lebih besar untuk mendengar.</w:t>
      </w:r>
    </w:p>
    <w:p w:rsidR="009E6C00" w:rsidRPr="009E6C00" w:rsidRDefault="00681093" w:rsidP="00681093">
      <w:pPr>
        <w:spacing w:after="0" w:line="240" w:lineRule="auto"/>
        <w:ind w:left="284" w:hanging="284"/>
        <w:rPr>
          <w:rFonts w:cs="Times New Roman"/>
          <w:szCs w:val="24"/>
          <w:lang w:val="en-US"/>
        </w:rPr>
      </w:pPr>
      <w:r>
        <w:rPr>
          <w:rFonts w:cs="Times New Roman"/>
          <w:szCs w:val="24"/>
          <w:lang w:val="en-US"/>
        </w:rPr>
        <w:t xml:space="preserve">c. </w:t>
      </w:r>
      <w:r w:rsidR="009E6C00" w:rsidRPr="009E6C00">
        <w:rPr>
          <w:rFonts w:cs="Times New Roman"/>
          <w:szCs w:val="24"/>
          <w:lang w:val="en-US"/>
        </w:rPr>
        <w:t>Gunakan bahasa dan intonasi yang jelas.</w:t>
      </w:r>
    </w:p>
    <w:p w:rsidR="009E6C00" w:rsidRPr="009E6C00" w:rsidRDefault="00681093" w:rsidP="00681093">
      <w:pPr>
        <w:spacing w:after="0" w:line="240" w:lineRule="auto"/>
        <w:ind w:left="284" w:hanging="284"/>
        <w:rPr>
          <w:rFonts w:cs="Times New Roman"/>
          <w:szCs w:val="24"/>
          <w:lang w:val="en-US"/>
        </w:rPr>
      </w:pPr>
      <w:r>
        <w:rPr>
          <w:rFonts w:cs="Times New Roman"/>
          <w:szCs w:val="24"/>
          <w:lang w:val="en-US"/>
        </w:rPr>
        <w:t xml:space="preserve">d. </w:t>
      </w:r>
      <w:r w:rsidR="009E6C00" w:rsidRPr="009E6C00">
        <w:rPr>
          <w:rFonts w:cs="Times New Roman"/>
          <w:szCs w:val="24"/>
          <w:lang w:val="en-US"/>
        </w:rPr>
        <w:t>Gunakan senyum SMIZE dan gestur tubuh yang sopan ketika berbicara.</w:t>
      </w:r>
    </w:p>
    <w:p w:rsidR="009E6C00" w:rsidRPr="009E6C00" w:rsidRDefault="00681093" w:rsidP="00681093">
      <w:pPr>
        <w:spacing w:after="0" w:line="240" w:lineRule="auto"/>
        <w:ind w:left="284" w:hanging="284"/>
        <w:rPr>
          <w:rFonts w:cs="Times New Roman"/>
          <w:szCs w:val="24"/>
          <w:lang w:val="en-US"/>
        </w:rPr>
      </w:pPr>
      <w:r>
        <w:rPr>
          <w:rFonts w:cs="Times New Roman"/>
          <w:szCs w:val="24"/>
          <w:lang w:val="en-US"/>
        </w:rPr>
        <w:t xml:space="preserve">e. </w:t>
      </w:r>
      <w:r w:rsidR="009E6C00" w:rsidRPr="009E6C00">
        <w:rPr>
          <w:rFonts w:cs="Times New Roman"/>
          <w:szCs w:val="24"/>
          <w:lang w:val="en-US"/>
        </w:rPr>
        <w:t>Sampaikan pesan Kamtibmas paling faktual.</w:t>
      </w:r>
    </w:p>
    <w:p w:rsidR="0013206D" w:rsidRDefault="0013206D" w:rsidP="009E6C00">
      <w:pPr>
        <w:spacing w:after="0" w:line="240" w:lineRule="auto"/>
        <w:rPr>
          <w:rFonts w:cs="Times New Roman"/>
          <w:szCs w:val="24"/>
          <w:lang w:val="en-US"/>
        </w:rPr>
      </w:pPr>
    </w:p>
    <w:p w:rsidR="000F4CF1" w:rsidRDefault="000F4CF1" w:rsidP="009E6C00">
      <w:pPr>
        <w:spacing w:after="0" w:line="240" w:lineRule="auto"/>
        <w:rPr>
          <w:rFonts w:cs="Times New Roman"/>
          <w:b/>
          <w:szCs w:val="24"/>
          <w:lang w:val="en-US"/>
        </w:rPr>
      </w:pPr>
      <w:r>
        <w:rPr>
          <w:rFonts w:cs="Times New Roman"/>
          <w:szCs w:val="24"/>
          <w:lang w:val="en-US"/>
        </w:rPr>
        <w:t xml:space="preserve">2. </w:t>
      </w:r>
      <w:r w:rsidR="009E6C00" w:rsidRPr="000F4CF1">
        <w:rPr>
          <w:rFonts w:cs="Times New Roman"/>
          <w:b/>
          <w:szCs w:val="24"/>
          <w:lang w:val="en-US"/>
        </w:rPr>
        <w:t xml:space="preserve">Strategi Patroli Dengan </w:t>
      </w:r>
    </w:p>
    <w:p w:rsidR="000F4CF1" w:rsidRPr="000F4CF1" w:rsidRDefault="000F4CF1" w:rsidP="009E6C00">
      <w:pPr>
        <w:spacing w:after="0" w:line="240" w:lineRule="auto"/>
        <w:rPr>
          <w:rFonts w:cs="Times New Roman"/>
          <w:b/>
          <w:szCs w:val="24"/>
          <w:lang w:val="en-US"/>
        </w:rPr>
      </w:pPr>
      <w:r>
        <w:rPr>
          <w:rFonts w:cs="Times New Roman"/>
          <w:b/>
          <w:szCs w:val="24"/>
          <w:lang w:val="en-US"/>
        </w:rPr>
        <w:t xml:space="preserve">    Kemitraan </w:t>
      </w:r>
      <w:r w:rsidR="009E6C00" w:rsidRPr="000F4CF1">
        <w:rPr>
          <w:rFonts w:cs="Times New Roman"/>
          <w:b/>
          <w:szCs w:val="24"/>
          <w:lang w:val="en-US"/>
        </w:rPr>
        <w:t>dan Kerjasama</w:t>
      </w:r>
    </w:p>
    <w:p w:rsidR="00026D92" w:rsidRDefault="009E6C00" w:rsidP="00681093">
      <w:pPr>
        <w:spacing w:after="0" w:line="240" w:lineRule="auto"/>
        <w:ind w:firstLine="993"/>
        <w:rPr>
          <w:rFonts w:cs="Times New Roman"/>
          <w:szCs w:val="24"/>
          <w:lang w:val="en-US"/>
        </w:rPr>
      </w:pPr>
      <w:r w:rsidRPr="009E6C00">
        <w:rPr>
          <w:rFonts w:cs="Times New Roman"/>
          <w:szCs w:val="24"/>
          <w:lang w:val="en-US"/>
        </w:rPr>
        <w:t xml:space="preserve"> Menurut Kamus Besar Bahasa Indonesia, arti kata mitra adalah teman, kawan kerja, rekan. Kemitraan juga diartikan sebagai perihal hubungan atau jalinan kerjasama.  Strategi patroli kemitraan dan kerjasama dilakukan dengan stakeholder lain seperti TNI, Satpol PP, Dishub dan unsur masyarakat lainnya sebagai mitra strategis Polri untuk cipta kondisi Kamtibmas yang dilakukan dengan Patoli gabungan. Strategi Patroli Kemitraan dan Kerjasama di beberapa KOD, bahkan telah menggunakan strategi ini sebagai sarana perpolisian masyarakat melalui FKPM. FKPM (forum kemitraan polisi dan masyarakat)  sendiri merupakan motor penggerak perpolisian masyarakat karena dalam FKPM semua unsur berkumpul dalam hubungan kemitraan yang setara, bertindak dan merasa sebagai sebuah satu entitas yang sama, untuk secara bersama-sama memecahkan permasalah yang tujuannya adalah untuk meningkatkan kualitas hidup masyarakat itu sendiri. Salah satunya kemitraan petugas Patroli dengan FKPM Komunitas Ojek Pangkalan. Sembari melakukan Patroli wilayah, etugas acapkali melakukan kegiatan anjangsana dengan komunitas ini untuk berbagi informasi Kamtibmas terkini. FKPM seperti ini merupakan mitra strategis petugas Patroli dalam mengurai permasalahan-permasalahan yang dihadapi dilapangan sehingga harus diberdayakan secara aktif oleh Petugas.</w:t>
      </w:r>
    </w:p>
    <w:p w:rsidR="000F4CF1" w:rsidRDefault="009E6C00" w:rsidP="00681093">
      <w:pPr>
        <w:spacing w:after="0" w:line="240" w:lineRule="auto"/>
        <w:ind w:firstLine="993"/>
        <w:rPr>
          <w:rFonts w:cs="Times New Roman"/>
          <w:szCs w:val="24"/>
          <w:lang w:val="en-US"/>
        </w:rPr>
      </w:pPr>
      <w:r w:rsidRPr="009E6C00">
        <w:rPr>
          <w:rFonts w:cs="Times New Roman"/>
          <w:szCs w:val="24"/>
          <w:lang w:val="en-US"/>
        </w:rPr>
        <w:t>Agar Strategi Patroli model ini efektif, petugas Patroli harus harus memperhatikan:</w:t>
      </w:r>
    </w:p>
    <w:p w:rsidR="000F4CF1" w:rsidRDefault="009E6C00" w:rsidP="00615675">
      <w:pPr>
        <w:pStyle w:val="ListParagraph"/>
        <w:numPr>
          <w:ilvl w:val="0"/>
          <w:numId w:val="18"/>
        </w:numPr>
        <w:spacing w:after="0" w:line="240" w:lineRule="auto"/>
        <w:ind w:left="426" w:hanging="426"/>
        <w:rPr>
          <w:rFonts w:cs="Times New Roman"/>
          <w:szCs w:val="24"/>
          <w:lang w:val="en-US"/>
        </w:rPr>
      </w:pPr>
      <w:r w:rsidRPr="000F4CF1">
        <w:rPr>
          <w:rFonts w:cs="Times New Roman"/>
          <w:szCs w:val="24"/>
          <w:lang w:val="en-US"/>
        </w:rPr>
        <w:t>Kemampuan membangun kesetaraan hubungan antara Petugas Patroli dan masyarakat.</w:t>
      </w:r>
    </w:p>
    <w:p w:rsidR="000F4CF1" w:rsidRDefault="009E6C00" w:rsidP="00615675">
      <w:pPr>
        <w:pStyle w:val="ListParagraph"/>
        <w:numPr>
          <w:ilvl w:val="0"/>
          <w:numId w:val="18"/>
        </w:numPr>
        <w:spacing w:after="0" w:line="240" w:lineRule="auto"/>
        <w:ind w:left="426" w:hanging="426"/>
        <w:rPr>
          <w:rFonts w:cs="Times New Roman"/>
          <w:szCs w:val="24"/>
          <w:lang w:val="en-US"/>
        </w:rPr>
      </w:pPr>
      <w:r w:rsidRPr="000F4CF1">
        <w:rPr>
          <w:rFonts w:cs="Times New Roman"/>
          <w:szCs w:val="24"/>
          <w:lang w:val="en-US"/>
        </w:rPr>
        <w:t>Membuat hubungan saling menguntungkan dalam kerangka cipta kondisi Kamtibmas.</w:t>
      </w:r>
    </w:p>
    <w:p w:rsidR="000F4CF1" w:rsidRDefault="009E6C00" w:rsidP="00615675">
      <w:pPr>
        <w:pStyle w:val="ListParagraph"/>
        <w:numPr>
          <w:ilvl w:val="0"/>
          <w:numId w:val="18"/>
        </w:numPr>
        <w:spacing w:after="0" w:line="240" w:lineRule="auto"/>
        <w:ind w:left="426" w:hanging="426"/>
        <w:rPr>
          <w:rFonts w:cs="Times New Roman"/>
          <w:szCs w:val="24"/>
          <w:lang w:val="en-US"/>
        </w:rPr>
      </w:pPr>
      <w:r w:rsidRPr="000F4CF1">
        <w:rPr>
          <w:rFonts w:cs="Times New Roman"/>
          <w:szCs w:val="24"/>
          <w:lang w:val="en-US"/>
        </w:rPr>
        <w:t>Petugas wajib memahami dan menghormati kearifan lokal.</w:t>
      </w:r>
    </w:p>
    <w:p w:rsidR="009E6C00" w:rsidRPr="008710E8" w:rsidRDefault="009E6C00" w:rsidP="00615675">
      <w:pPr>
        <w:pStyle w:val="ListParagraph"/>
        <w:numPr>
          <w:ilvl w:val="0"/>
          <w:numId w:val="18"/>
        </w:numPr>
        <w:spacing w:after="0" w:line="240" w:lineRule="auto"/>
        <w:ind w:left="426" w:hanging="426"/>
        <w:rPr>
          <w:rFonts w:cs="Times New Roman"/>
          <w:szCs w:val="24"/>
          <w:lang w:val="en-US"/>
        </w:rPr>
      </w:pPr>
      <w:r w:rsidRPr="000F4CF1">
        <w:rPr>
          <w:rFonts w:cs="Times New Roman"/>
          <w:szCs w:val="24"/>
          <w:lang w:val="en-US"/>
        </w:rPr>
        <w:t>Petugas aktif membangun partisipasi, tranparansi dan kepercayaan kedua belah pihak.</w:t>
      </w:r>
    </w:p>
    <w:p w:rsidR="000F4CF1" w:rsidRPr="000E72E5" w:rsidRDefault="000E72E5" w:rsidP="000E72E5">
      <w:pPr>
        <w:spacing w:after="0" w:line="240" w:lineRule="auto"/>
        <w:ind w:left="142" w:hanging="142"/>
        <w:rPr>
          <w:rFonts w:cs="Times New Roman"/>
          <w:b/>
          <w:szCs w:val="24"/>
          <w:lang w:val="en-US"/>
        </w:rPr>
      </w:pPr>
      <w:r>
        <w:rPr>
          <w:rFonts w:cs="Times New Roman"/>
          <w:b/>
          <w:szCs w:val="24"/>
          <w:lang w:val="en-US"/>
        </w:rPr>
        <w:t xml:space="preserve">3.Strategi Patroli Dengan Sinergi </w:t>
      </w:r>
      <w:r w:rsidR="009E6C00" w:rsidRPr="000F4CF1">
        <w:rPr>
          <w:rFonts w:cs="Times New Roman"/>
          <w:b/>
          <w:szCs w:val="24"/>
          <w:lang w:val="en-US"/>
        </w:rPr>
        <w:t>dan Keterpaduan</w:t>
      </w:r>
    </w:p>
    <w:p w:rsidR="009E6C00" w:rsidRPr="009E6C00" w:rsidRDefault="009E6C00" w:rsidP="000E72E5">
      <w:pPr>
        <w:spacing w:after="0" w:line="240" w:lineRule="auto"/>
        <w:ind w:firstLine="993"/>
        <w:rPr>
          <w:rFonts w:cs="Times New Roman"/>
          <w:szCs w:val="24"/>
          <w:lang w:val="en-US"/>
        </w:rPr>
      </w:pPr>
      <w:r w:rsidRPr="009E6C00">
        <w:rPr>
          <w:rFonts w:cs="Times New Roman"/>
          <w:szCs w:val="24"/>
          <w:lang w:val="en-US"/>
        </w:rPr>
        <w:t>Sinergi (Synergy) adalah bentuk kerjasama win-win solution yang dihasilkan melalui kolaborasi masing-masing pihak tanpa adanya perasaan menang dan kalah.</w:t>
      </w:r>
    </w:p>
    <w:p w:rsidR="009E6C00" w:rsidRPr="009E6C00" w:rsidRDefault="009E6C00" w:rsidP="008710E8">
      <w:pPr>
        <w:spacing w:after="0" w:line="240" w:lineRule="auto"/>
        <w:ind w:firstLine="993"/>
        <w:rPr>
          <w:rFonts w:cs="Times New Roman"/>
          <w:szCs w:val="24"/>
          <w:lang w:val="en-US"/>
        </w:rPr>
      </w:pPr>
      <w:r w:rsidRPr="009E6C00">
        <w:rPr>
          <w:rFonts w:cs="Times New Roman"/>
          <w:szCs w:val="24"/>
          <w:lang w:val="en-US"/>
        </w:rPr>
        <w:t>Menurut Stephen Covey dalam bukunya 7 Habits of Highly Effective People, jika 1 + 1 = 3, maka itulah yang disebut “Synergy”.</w:t>
      </w:r>
    </w:p>
    <w:p w:rsidR="000F4CF1" w:rsidRDefault="009E6C00" w:rsidP="000F4CF1">
      <w:pPr>
        <w:spacing w:after="0" w:line="240" w:lineRule="auto"/>
        <w:rPr>
          <w:rFonts w:cs="Times New Roman"/>
          <w:szCs w:val="24"/>
          <w:lang w:val="en-US"/>
        </w:rPr>
      </w:pPr>
      <w:r w:rsidRPr="009E6C00">
        <w:rPr>
          <w:rFonts w:cs="Times New Roman"/>
          <w:szCs w:val="24"/>
          <w:lang w:val="en-US"/>
        </w:rPr>
        <w:t>Sinergi adalah saling mengisi dan melengkapi perbedaan untuk mencapai hasil lebih besar.</w:t>
      </w:r>
    </w:p>
    <w:p w:rsidR="000F4CF1" w:rsidRDefault="009E6C00" w:rsidP="000E72E5">
      <w:pPr>
        <w:spacing w:after="0" w:line="240" w:lineRule="auto"/>
        <w:ind w:firstLine="993"/>
        <w:rPr>
          <w:rFonts w:cs="Times New Roman"/>
          <w:szCs w:val="24"/>
          <w:lang w:val="en-US"/>
        </w:rPr>
      </w:pPr>
      <w:r w:rsidRPr="009E6C00">
        <w:rPr>
          <w:rFonts w:cs="Times New Roman"/>
          <w:szCs w:val="24"/>
          <w:lang w:val="en-US"/>
        </w:rPr>
        <w:t>Melalui sinergi, kerjasama dari pola pikir yang berbeda akan mewujudkan hasil lebih besar dan efektif sehubungan proses yang dijalani menunjukkan tujuan yang sama dan kesepakatan demi Hasil positif.</w:t>
      </w:r>
    </w:p>
    <w:p w:rsidR="009E6C00" w:rsidRPr="009E6C00" w:rsidRDefault="009E6C00" w:rsidP="000E72E5">
      <w:pPr>
        <w:spacing w:after="0" w:line="240" w:lineRule="auto"/>
        <w:ind w:firstLine="993"/>
        <w:rPr>
          <w:rFonts w:cs="Times New Roman"/>
          <w:szCs w:val="24"/>
          <w:lang w:val="en-US"/>
        </w:rPr>
      </w:pPr>
      <w:r w:rsidRPr="009E6C00">
        <w:rPr>
          <w:rFonts w:cs="Times New Roman"/>
          <w:szCs w:val="24"/>
          <w:lang w:val="en-US"/>
        </w:rPr>
        <w:t>Contoh yang sering kita lihat dari konsep sinergi yakni:</w:t>
      </w:r>
    </w:p>
    <w:p w:rsidR="009E6C00" w:rsidRPr="009E6C00" w:rsidRDefault="009E6C00" w:rsidP="009E6C00">
      <w:pPr>
        <w:spacing w:after="0" w:line="240" w:lineRule="auto"/>
        <w:rPr>
          <w:rFonts w:cs="Times New Roman"/>
          <w:szCs w:val="24"/>
          <w:lang w:val="en-US"/>
        </w:rPr>
      </w:pPr>
      <w:r w:rsidRPr="009E6C00">
        <w:rPr>
          <w:rFonts w:cs="Times New Roman"/>
          <w:szCs w:val="24"/>
          <w:lang w:val="en-US"/>
        </w:rPr>
        <w:t>1 + 1 = 3 –&gt; Sinergi</w:t>
      </w:r>
    </w:p>
    <w:p w:rsidR="009E6C00" w:rsidRPr="009E6C00" w:rsidRDefault="009E6C00" w:rsidP="009E6C00">
      <w:pPr>
        <w:spacing w:after="0" w:line="240" w:lineRule="auto"/>
        <w:rPr>
          <w:rFonts w:cs="Times New Roman"/>
          <w:szCs w:val="24"/>
          <w:lang w:val="en-US"/>
        </w:rPr>
      </w:pPr>
      <w:r w:rsidRPr="009E6C00">
        <w:rPr>
          <w:rFonts w:cs="Times New Roman"/>
          <w:szCs w:val="24"/>
          <w:lang w:val="en-US"/>
        </w:rPr>
        <w:t>1 + 1 = 1 ½ –&gt; Kompromi</w:t>
      </w:r>
    </w:p>
    <w:p w:rsidR="009E6C00" w:rsidRPr="009E6C00" w:rsidRDefault="009E6C00" w:rsidP="009E6C00">
      <w:pPr>
        <w:spacing w:after="0" w:line="240" w:lineRule="auto"/>
        <w:rPr>
          <w:rFonts w:cs="Times New Roman"/>
          <w:szCs w:val="24"/>
          <w:lang w:val="en-US"/>
        </w:rPr>
      </w:pPr>
      <w:r w:rsidRPr="009E6C00">
        <w:rPr>
          <w:rFonts w:cs="Times New Roman"/>
          <w:szCs w:val="24"/>
          <w:lang w:val="en-US"/>
        </w:rPr>
        <w:t>1 + 1 = &lt; 1 –&gt; Anergi</w:t>
      </w:r>
    </w:p>
    <w:p w:rsidR="009E6C00" w:rsidRPr="009E6C00" w:rsidRDefault="009E6C00" w:rsidP="009E6C00">
      <w:pPr>
        <w:spacing w:after="0" w:line="240" w:lineRule="auto"/>
        <w:rPr>
          <w:rFonts w:cs="Times New Roman"/>
          <w:szCs w:val="24"/>
          <w:lang w:val="en-US"/>
        </w:rPr>
      </w:pPr>
      <w:r w:rsidRPr="009E6C00">
        <w:rPr>
          <w:rFonts w:cs="Times New Roman"/>
          <w:szCs w:val="24"/>
          <w:lang w:val="en-US"/>
        </w:rPr>
        <w:t>Konsep Sinergi petugas Patroli dijalankan dengan mengembangkan kerja kolaboratif dengan unsur TNI, Pemerintahan daerah dan masyarakat dengan:</w:t>
      </w:r>
    </w:p>
    <w:p w:rsidR="000E72E5" w:rsidRDefault="000E72E5" w:rsidP="000E72E5">
      <w:pPr>
        <w:pStyle w:val="ListParagraph"/>
        <w:spacing w:after="0" w:line="240" w:lineRule="auto"/>
        <w:ind w:left="426" w:hanging="426"/>
        <w:rPr>
          <w:rFonts w:cs="Times New Roman"/>
          <w:szCs w:val="24"/>
          <w:lang w:val="en-US"/>
        </w:rPr>
      </w:pPr>
      <w:r>
        <w:rPr>
          <w:rFonts w:cs="Times New Roman"/>
          <w:szCs w:val="24"/>
          <w:lang w:val="en-US"/>
        </w:rPr>
        <w:t xml:space="preserve">1. </w:t>
      </w:r>
      <w:r w:rsidR="009E6C00" w:rsidRPr="000E72E5">
        <w:rPr>
          <w:rFonts w:cs="Times New Roman"/>
          <w:szCs w:val="24"/>
          <w:lang w:val="en-US"/>
        </w:rPr>
        <w:t xml:space="preserve">Bersinergi secara Positif </w:t>
      </w:r>
      <w:r w:rsidRPr="000E72E5">
        <w:rPr>
          <w:rFonts w:cs="Times New Roman"/>
          <w:szCs w:val="24"/>
          <w:lang w:val="en-US"/>
        </w:rPr>
        <w:t xml:space="preserve"> </w:t>
      </w:r>
      <w:r>
        <w:rPr>
          <w:rFonts w:cs="Times New Roman"/>
          <w:szCs w:val="24"/>
          <w:lang w:val="en-US"/>
        </w:rPr>
        <w:t xml:space="preserve"> </w:t>
      </w:r>
      <w:r w:rsidR="009E6C00" w:rsidRPr="000E72E5">
        <w:rPr>
          <w:rFonts w:cs="Times New Roman"/>
          <w:szCs w:val="24"/>
          <w:lang w:val="en-US"/>
        </w:rPr>
        <w:t xml:space="preserve">menjaga </w:t>
      </w:r>
      <w:r>
        <w:rPr>
          <w:rFonts w:cs="Times New Roman"/>
          <w:szCs w:val="24"/>
          <w:lang w:val="en-US"/>
        </w:rPr>
        <w:t>Kamtibmas wilayah yang kondusif.</w:t>
      </w:r>
    </w:p>
    <w:p w:rsidR="009E6C00" w:rsidRPr="009E6C00" w:rsidRDefault="000E72E5" w:rsidP="000E72E5">
      <w:pPr>
        <w:pStyle w:val="ListParagraph"/>
        <w:spacing w:after="0" w:line="240" w:lineRule="auto"/>
        <w:ind w:left="426" w:hanging="426"/>
        <w:rPr>
          <w:rFonts w:cs="Times New Roman"/>
          <w:szCs w:val="24"/>
          <w:lang w:val="en-US"/>
        </w:rPr>
      </w:pPr>
      <w:r>
        <w:rPr>
          <w:rFonts w:cs="Times New Roman"/>
          <w:szCs w:val="24"/>
          <w:lang w:val="en-US"/>
        </w:rPr>
        <w:t xml:space="preserve">2. </w:t>
      </w:r>
      <w:r w:rsidR="009E6C00" w:rsidRPr="009E6C00">
        <w:rPr>
          <w:rFonts w:cs="Times New Roman"/>
          <w:szCs w:val="24"/>
          <w:lang w:val="en-US"/>
        </w:rPr>
        <w:t>Bekerjasama untuk saling melengkapi dengan stake holder lain.</w:t>
      </w:r>
    </w:p>
    <w:p w:rsidR="009E6C00" w:rsidRPr="009E6C00" w:rsidRDefault="000E72E5" w:rsidP="009E6C00">
      <w:pPr>
        <w:spacing w:after="0" w:line="240" w:lineRule="auto"/>
        <w:rPr>
          <w:rFonts w:cs="Times New Roman"/>
          <w:szCs w:val="24"/>
          <w:lang w:val="en-US"/>
        </w:rPr>
      </w:pPr>
      <w:r>
        <w:rPr>
          <w:rFonts w:cs="Times New Roman"/>
          <w:szCs w:val="24"/>
          <w:lang w:val="en-US"/>
        </w:rPr>
        <w:t>3.    m</w:t>
      </w:r>
      <w:r w:rsidR="009E6C00" w:rsidRPr="009E6C00">
        <w:rPr>
          <w:rFonts w:cs="Times New Roman"/>
          <w:szCs w:val="24"/>
          <w:lang w:val="en-US"/>
        </w:rPr>
        <w:t>eninggalkan ego sektoral.</w:t>
      </w:r>
    </w:p>
    <w:p w:rsidR="009E6C00" w:rsidRPr="009E6C00" w:rsidRDefault="000E72E5" w:rsidP="000E72E5">
      <w:pPr>
        <w:spacing w:after="0" w:line="240" w:lineRule="auto"/>
        <w:ind w:left="426" w:hanging="426"/>
        <w:rPr>
          <w:rFonts w:cs="Times New Roman"/>
          <w:szCs w:val="24"/>
          <w:lang w:val="en-US"/>
        </w:rPr>
      </w:pPr>
      <w:r>
        <w:rPr>
          <w:rFonts w:cs="Times New Roman"/>
          <w:szCs w:val="24"/>
          <w:lang w:val="en-US"/>
        </w:rPr>
        <w:t xml:space="preserve">4.   </w:t>
      </w:r>
      <w:r w:rsidR="009E6C00" w:rsidRPr="009E6C00">
        <w:rPr>
          <w:rFonts w:cs="Times New Roman"/>
          <w:szCs w:val="24"/>
          <w:lang w:val="en-US"/>
        </w:rPr>
        <w:t xml:space="preserve">Menyatukan perbedaan dalam </w:t>
      </w:r>
      <w:r>
        <w:rPr>
          <w:rFonts w:cs="Times New Roman"/>
          <w:szCs w:val="24"/>
          <w:lang w:val="en-US"/>
        </w:rPr>
        <w:t xml:space="preserve">   </w:t>
      </w:r>
      <w:r w:rsidR="009E6C00" w:rsidRPr="009E6C00">
        <w:rPr>
          <w:rFonts w:cs="Times New Roman"/>
          <w:szCs w:val="24"/>
          <w:lang w:val="en-US"/>
        </w:rPr>
        <w:t>satu  tujuan demi kepentingan masyarakat.</w:t>
      </w:r>
    </w:p>
    <w:p w:rsidR="009E6C00" w:rsidRPr="009E6C00" w:rsidRDefault="000E72E5" w:rsidP="000E72E5">
      <w:pPr>
        <w:spacing w:after="0" w:line="240" w:lineRule="auto"/>
        <w:ind w:left="426" w:hanging="426"/>
        <w:rPr>
          <w:rFonts w:cs="Times New Roman"/>
          <w:szCs w:val="24"/>
          <w:lang w:val="en-US"/>
        </w:rPr>
      </w:pPr>
      <w:r>
        <w:rPr>
          <w:rFonts w:cs="Times New Roman"/>
          <w:szCs w:val="24"/>
          <w:lang w:val="en-US"/>
        </w:rPr>
        <w:t>5.   un</w:t>
      </w:r>
      <w:r w:rsidR="009E6C00" w:rsidRPr="009E6C00">
        <w:rPr>
          <w:rFonts w:cs="Times New Roman"/>
          <w:szCs w:val="24"/>
          <w:lang w:val="en-US"/>
        </w:rPr>
        <w:t>tuk memanfaatkan kekuatan untuk menekan kelemahan.</w:t>
      </w:r>
    </w:p>
    <w:p w:rsidR="009E6C00" w:rsidRPr="009E6C00" w:rsidRDefault="009E6C00" w:rsidP="009E6C00">
      <w:pPr>
        <w:spacing w:after="0" w:line="240" w:lineRule="auto"/>
        <w:rPr>
          <w:rFonts w:cs="Times New Roman"/>
          <w:szCs w:val="24"/>
          <w:lang w:val="en-US"/>
        </w:rPr>
      </w:pPr>
    </w:p>
    <w:p w:rsidR="00B0752E" w:rsidRPr="000E72E5" w:rsidRDefault="009E6C00" w:rsidP="000E72E5">
      <w:pPr>
        <w:spacing w:after="0" w:line="240" w:lineRule="auto"/>
        <w:ind w:left="284" w:hanging="284"/>
        <w:rPr>
          <w:rFonts w:cs="Times New Roman"/>
          <w:b/>
          <w:szCs w:val="24"/>
          <w:lang w:val="en-US"/>
        </w:rPr>
      </w:pPr>
      <w:r w:rsidRPr="00B0752E">
        <w:rPr>
          <w:rFonts w:cs="Times New Roman"/>
          <w:b/>
          <w:szCs w:val="24"/>
          <w:lang w:val="en-US"/>
        </w:rPr>
        <w:t>4. Strategi Patroli Dengan Pemecahan Masalah</w:t>
      </w:r>
    </w:p>
    <w:p w:rsidR="009E6C00" w:rsidRPr="009E6C00" w:rsidRDefault="009E6C00" w:rsidP="000E72E5">
      <w:pPr>
        <w:spacing w:after="0" w:line="240" w:lineRule="auto"/>
        <w:ind w:firstLine="993"/>
        <w:rPr>
          <w:rFonts w:cs="Times New Roman"/>
          <w:szCs w:val="24"/>
          <w:lang w:val="en-US"/>
        </w:rPr>
      </w:pPr>
      <w:r w:rsidRPr="009E6C00">
        <w:rPr>
          <w:rFonts w:cs="Times New Roman"/>
          <w:szCs w:val="24"/>
          <w:lang w:val="en-US"/>
        </w:rPr>
        <w:t>Strategi Polmas adalah implementasi pemolisian proaktif yang menekankan kemitraan sejajar antara polisi dan masyarakat dalam upaya pencegahan dan penangkalan kejahatan, pemecahan masalah sosial yang berpotensi menimbulkan gangguan Kamtibmas dalam rangka meningkatkan kepatuhan hukum dan kualitas hidup masyarakat.</w:t>
      </w:r>
    </w:p>
    <w:p w:rsidR="009E6C00" w:rsidRPr="009E6C00" w:rsidRDefault="009E6C00" w:rsidP="000E72E5">
      <w:pPr>
        <w:spacing w:after="0" w:line="240" w:lineRule="auto"/>
        <w:ind w:firstLine="993"/>
        <w:rPr>
          <w:rFonts w:cs="Times New Roman"/>
          <w:szCs w:val="24"/>
          <w:lang w:val="en-US"/>
        </w:rPr>
      </w:pPr>
      <w:r w:rsidRPr="009E6C00">
        <w:rPr>
          <w:rFonts w:cs="Times New Roman"/>
          <w:szCs w:val="24"/>
          <w:lang w:val="en-US"/>
        </w:rPr>
        <w:t>Pemecahan masalah atau problem solving adalah suatu proses mental dan intelektual dalam menemukan masalah dan memecahkan berdasarkan data dan informasi yang akurat, sehingga dapat diambil kesimpulan yang tepat dan cermat. Petugas Patroli sebagai ujung tombak mobilitas Polri, senantiasa akan menghadapi berbagai dinamika permasalahan potensi gangguan, ambang gangguan dan gangguan nyata.</w:t>
      </w:r>
    </w:p>
    <w:p w:rsidR="009E6C00" w:rsidRPr="009E6C00" w:rsidRDefault="009E6C00" w:rsidP="009E6C00">
      <w:pPr>
        <w:spacing w:after="0" w:line="240" w:lineRule="auto"/>
        <w:rPr>
          <w:rFonts w:cs="Times New Roman"/>
          <w:szCs w:val="24"/>
          <w:lang w:val="en-US"/>
        </w:rPr>
      </w:pPr>
      <w:r w:rsidRPr="009E6C00">
        <w:rPr>
          <w:rFonts w:cs="Times New Roman"/>
          <w:szCs w:val="24"/>
          <w:lang w:val="en-US"/>
        </w:rPr>
        <w:t>Pemecahan masalah dilakukan secara mandiri maupun dengan kerjasama dengan membuat konsepsi pemecahan masalah yang dikomunikasikan secara aktif untuk melakukan upaya pencegahan gangguan Kamtibmas berupa potensi gangguan dan ambang gangguan agar tidak berubah menjadi gangguan nyata.</w:t>
      </w:r>
    </w:p>
    <w:p w:rsidR="00B0752E" w:rsidRDefault="009E6C00" w:rsidP="009E6C00">
      <w:pPr>
        <w:spacing w:after="0" w:line="240" w:lineRule="auto"/>
        <w:rPr>
          <w:rFonts w:cs="Times New Roman"/>
          <w:szCs w:val="24"/>
          <w:lang w:val="en-US"/>
        </w:rPr>
      </w:pPr>
      <w:r w:rsidRPr="009E6C00">
        <w:rPr>
          <w:rFonts w:cs="Times New Roman"/>
          <w:szCs w:val="24"/>
          <w:lang w:val="en-US"/>
        </w:rPr>
        <w:t>Pemecahan masalah oleh petugas Patroli dilakukan dengan:</w:t>
      </w:r>
    </w:p>
    <w:p w:rsidR="009E6C00" w:rsidRPr="009E6C00" w:rsidRDefault="000E72E5" w:rsidP="000E72E5">
      <w:pPr>
        <w:spacing w:after="0" w:line="240" w:lineRule="auto"/>
        <w:ind w:firstLine="993"/>
        <w:rPr>
          <w:rFonts w:cs="Times New Roman"/>
          <w:szCs w:val="24"/>
          <w:lang w:val="en-US"/>
        </w:rPr>
      </w:pPr>
      <w:r>
        <w:rPr>
          <w:rFonts w:cs="Times New Roman"/>
          <w:szCs w:val="24"/>
          <w:lang w:val="en-US"/>
        </w:rPr>
        <w:t xml:space="preserve">Identifikasi permasalahan </w:t>
      </w:r>
      <w:r w:rsidR="009E6C00" w:rsidRPr="009E6C00">
        <w:rPr>
          <w:rFonts w:cs="Times New Roman"/>
          <w:szCs w:val="24"/>
          <w:lang w:val="en-US"/>
        </w:rPr>
        <w:t>Kamtibmas secara jelas.</w:t>
      </w:r>
      <w:r>
        <w:rPr>
          <w:rFonts w:cs="Times New Roman"/>
          <w:szCs w:val="24"/>
          <w:lang w:val="en-US"/>
        </w:rPr>
        <w:t xml:space="preserve"> </w:t>
      </w:r>
      <w:r w:rsidR="009E6C00" w:rsidRPr="009E6C00">
        <w:rPr>
          <w:rFonts w:cs="Times New Roman"/>
          <w:szCs w:val="24"/>
          <w:lang w:val="en-US"/>
        </w:rPr>
        <w:t>Ambil keputusan yang dianggap paling penting untuk dilakukan segera agar tidak terjadi ambang gangguan atau gangguan nyata. Catat permasalahan Kamtibmas yang dianggap susah dan memerlukan penanganan komperehensif untuk diselesaikan bersama pimpinan dan unsur terkait. Laporkan segera permasalahan yang ditemui dan langkah yang telah diambil. Pantau dan  amati progres-nya untuk di evaluasi.</w:t>
      </w:r>
    </w:p>
    <w:p w:rsidR="00B0752E" w:rsidRDefault="00B0752E" w:rsidP="009E6C00">
      <w:pPr>
        <w:spacing w:after="0" w:line="240" w:lineRule="auto"/>
        <w:rPr>
          <w:rFonts w:cs="Times New Roman"/>
          <w:szCs w:val="24"/>
          <w:lang w:val="en-US"/>
        </w:rPr>
      </w:pPr>
    </w:p>
    <w:p w:rsidR="00B0752E" w:rsidRPr="000E72E5" w:rsidRDefault="000E72E5" w:rsidP="000E72E5">
      <w:pPr>
        <w:spacing w:after="0" w:line="240" w:lineRule="auto"/>
        <w:ind w:left="284" w:hanging="284"/>
        <w:rPr>
          <w:rFonts w:cs="Times New Roman"/>
          <w:b/>
          <w:szCs w:val="24"/>
          <w:lang w:val="en-US"/>
        </w:rPr>
      </w:pPr>
      <w:r>
        <w:rPr>
          <w:rFonts w:cs="Times New Roman"/>
          <w:b/>
          <w:szCs w:val="24"/>
          <w:lang w:val="en-US"/>
        </w:rPr>
        <w:t xml:space="preserve">5. </w:t>
      </w:r>
      <w:r w:rsidR="009E6C00" w:rsidRPr="00B0752E">
        <w:rPr>
          <w:rFonts w:cs="Times New Roman"/>
          <w:b/>
          <w:szCs w:val="24"/>
          <w:lang w:val="en-US"/>
        </w:rPr>
        <w:t>Strategi Patroli dengan Analisis Data</w:t>
      </w:r>
    </w:p>
    <w:p w:rsidR="009E6C00" w:rsidRPr="009E6C00" w:rsidRDefault="009E6C00" w:rsidP="000E72E5">
      <w:pPr>
        <w:spacing w:after="0" w:line="240" w:lineRule="auto"/>
        <w:ind w:firstLine="851"/>
        <w:rPr>
          <w:rFonts w:cs="Times New Roman"/>
          <w:szCs w:val="24"/>
          <w:lang w:val="en-US"/>
        </w:rPr>
      </w:pPr>
      <w:r w:rsidRPr="009E6C00">
        <w:rPr>
          <w:rFonts w:cs="Times New Roman"/>
          <w:szCs w:val="24"/>
          <w:lang w:val="en-US"/>
        </w:rPr>
        <w:t>Menurut Lexy J. Moleong, analisis data adalah proses mengorganisasikan dan mengurutkan data ke dalam pola, kategori, dan satuan uraian dasar sehingga dapat ditemukan tema dan dapat dirumuskan hipotesis kerja seperti yang disarankan oleh data.</w:t>
      </w:r>
    </w:p>
    <w:p w:rsidR="009E6C00" w:rsidRDefault="009E6C00" w:rsidP="000E72E5">
      <w:pPr>
        <w:spacing w:after="0" w:line="240" w:lineRule="auto"/>
        <w:ind w:firstLine="993"/>
        <w:rPr>
          <w:rFonts w:cs="Times New Roman"/>
          <w:szCs w:val="24"/>
          <w:lang w:val="en-US"/>
        </w:rPr>
      </w:pPr>
      <w:r w:rsidRPr="009E6C00">
        <w:rPr>
          <w:rFonts w:cs="Times New Roman"/>
          <w:szCs w:val="24"/>
          <w:lang w:val="en-US"/>
        </w:rPr>
        <w:t>Sebagai Polisi modern, petugas Patroli harus memanfaatkan data-data yang ada untuk dianalisa dan dicermati sehingga dapat melakukan cegah tangkal kejahatan secara efektif.</w:t>
      </w:r>
    </w:p>
    <w:p w:rsidR="00B0752E" w:rsidRDefault="009E6C00" w:rsidP="000E72E5">
      <w:pPr>
        <w:spacing w:after="0" w:line="240" w:lineRule="auto"/>
        <w:ind w:firstLine="993"/>
        <w:rPr>
          <w:rFonts w:cs="Times New Roman"/>
          <w:szCs w:val="24"/>
          <w:lang w:val="en-US"/>
        </w:rPr>
      </w:pPr>
      <w:r w:rsidRPr="009E6C00">
        <w:rPr>
          <w:rFonts w:cs="Times New Roman"/>
          <w:szCs w:val="24"/>
          <w:lang w:val="en-US"/>
        </w:rPr>
        <w:t>Kegiatan analisa data dilakukan petugas Patroli dengan harapan menjadi basis data yang dapat digunakan sebagai bagian peramalan (forecasting) kejadian secara ilmiah. Oleh Karena itu beberapa hal harus diperhatikan petugas patroli dengan:</w:t>
      </w:r>
    </w:p>
    <w:p w:rsidR="00B0752E" w:rsidRDefault="009E6C00" w:rsidP="00615675">
      <w:pPr>
        <w:pStyle w:val="ListParagraph"/>
        <w:numPr>
          <w:ilvl w:val="0"/>
          <w:numId w:val="19"/>
        </w:numPr>
        <w:spacing w:after="0" w:line="240" w:lineRule="auto"/>
        <w:ind w:left="284"/>
        <w:rPr>
          <w:rFonts w:cs="Times New Roman"/>
          <w:szCs w:val="24"/>
          <w:lang w:val="en-US"/>
        </w:rPr>
      </w:pPr>
      <w:r w:rsidRPr="00B0752E">
        <w:rPr>
          <w:rFonts w:cs="Times New Roman"/>
          <w:szCs w:val="24"/>
          <w:lang w:val="en-US"/>
        </w:rPr>
        <w:t>Mengumpulkan data yang akan dianalisis terkait pola kejahatan, waktu, tempat dan modus yang digunakan.</w:t>
      </w:r>
    </w:p>
    <w:p w:rsidR="00B0752E" w:rsidRDefault="009E6C00" w:rsidP="00615675">
      <w:pPr>
        <w:pStyle w:val="ListParagraph"/>
        <w:numPr>
          <w:ilvl w:val="0"/>
          <w:numId w:val="19"/>
        </w:numPr>
        <w:spacing w:after="0" w:line="240" w:lineRule="auto"/>
        <w:ind w:left="284"/>
        <w:rPr>
          <w:rFonts w:cs="Times New Roman"/>
          <w:szCs w:val="24"/>
          <w:lang w:val="en-US"/>
        </w:rPr>
      </w:pPr>
      <w:r w:rsidRPr="00B0752E">
        <w:rPr>
          <w:rFonts w:cs="Times New Roman"/>
          <w:szCs w:val="24"/>
          <w:lang w:val="en-US"/>
        </w:rPr>
        <w:t>Petugas Patroli memeriksa kejelasan maupun kelengkapan instrumen data yang dimiliki kepada pihak terkait.</w:t>
      </w:r>
    </w:p>
    <w:p w:rsidR="00B0752E" w:rsidRDefault="009E6C00" w:rsidP="00615675">
      <w:pPr>
        <w:pStyle w:val="ListParagraph"/>
        <w:numPr>
          <w:ilvl w:val="0"/>
          <w:numId w:val="19"/>
        </w:numPr>
        <w:spacing w:after="0" w:line="240" w:lineRule="auto"/>
        <w:ind w:left="284"/>
        <w:rPr>
          <w:rFonts w:cs="Times New Roman"/>
          <w:szCs w:val="24"/>
          <w:lang w:val="en-US"/>
        </w:rPr>
      </w:pPr>
      <w:r w:rsidRPr="00B0752E">
        <w:rPr>
          <w:rFonts w:cs="Times New Roman"/>
          <w:szCs w:val="24"/>
          <w:lang w:val="en-US"/>
        </w:rPr>
        <w:t>Petugas melakukan proses identifikasi dan klarifikasi pada tiap data yang dianalisa</w:t>
      </w:r>
    </w:p>
    <w:p w:rsidR="00B0752E" w:rsidRDefault="009E6C00" w:rsidP="00615675">
      <w:pPr>
        <w:pStyle w:val="ListParagraph"/>
        <w:numPr>
          <w:ilvl w:val="0"/>
          <w:numId w:val="19"/>
        </w:numPr>
        <w:spacing w:after="0" w:line="240" w:lineRule="auto"/>
        <w:ind w:left="284"/>
        <w:rPr>
          <w:rFonts w:cs="Times New Roman"/>
          <w:szCs w:val="24"/>
          <w:lang w:val="en-US"/>
        </w:rPr>
      </w:pPr>
      <w:r w:rsidRPr="00B0752E">
        <w:rPr>
          <w:rFonts w:cs="Times New Roman"/>
          <w:szCs w:val="24"/>
          <w:lang w:val="en-US"/>
        </w:rPr>
        <w:t>Petugas mencatat ataupun entri data kedalam tabel­ induk penelitian.</w:t>
      </w:r>
    </w:p>
    <w:p w:rsidR="00B0752E" w:rsidRDefault="009E6C00" w:rsidP="00615675">
      <w:pPr>
        <w:pStyle w:val="ListParagraph"/>
        <w:numPr>
          <w:ilvl w:val="0"/>
          <w:numId w:val="19"/>
        </w:numPr>
        <w:spacing w:after="0" w:line="240" w:lineRule="auto"/>
        <w:ind w:left="284"/>
        <w:rPr>
          <w:rFonts w:cs="Times New Roman"/>
          <w:szCs w:val="24"/>
          <w:lang w:val="en-US"/>
        </w:rPr>
      </w:pPr>
      <w:r w:rsidRPr="00B0752E">
        <w:rPr>
          <w:rFonts w:cs="Times New Roman"/>
          <w:szCs w:val="24"/>
          <w:lang w:val="en-US"/>
        </w:rPr>
        <w:t>Petugas melakukan analisis secara komprehensif dengan metode yang sesuai.</w:t>
      </w:r>
    </w:p>
    <w:p w:rsidR="009E6C00" w:rsidRPr="00B0752E" w:rsidRDefault="009E6C00" w:rsidP="00615675">
      <w:pPr>
        <w:pStyle w:val="ListParagraph"/>
        <w:numPr>
          <w:ilvl w:val="0"/>
          <w:numId w:val="19"/>
        </w:numPr>
        <w:spacing w:after="0" w:line="240" w:lineRule="auto"/>
        <w:ind w:left="284"/>
        <w:rPr>
          <w:rFonts w:cs="Times New Roman"/>
          <w:szCs w:val="24"/>
          <w:lang w:val="en-US"/>
        </w:rPr>
      </w:pPr>
      <w:r w:rsidRPr="00B0752E">
        <w:rPr>
          <w:rFonts w:cs="Times New Roman"/>
          <w:szCs w:val="24"/>
          <w:lang w:val="en-US"/>
        </w:rPr>
        <w:t>Mendeskripsikan data dengan menyajikan dalam tabel ataupun diagram.</w:t>
      </w:r>
    </w:p>
    <w:p w:rsidR="009E6C00" w:rsidRPr="009E6C00" w:rsidRDefault="009E6C00" w:rsidP="009E6C00">
      <w:pPr>
        <w:spacing w:after="0" w:line="240" w:lineRule="auto"/>
        <w:rPr>
          <w:rFonts w:cs="Times New Roman"/>
          <w:szCs w:val="24"/>
          <w:lang w:val="en-US"/>
        </w:rPr>
      </w:pPr>
    </w:p>
    <w:p w:rsidR="00B0752E" w:rsidRPr="000E72E5" w:rsidRDefault="009E6C00" w:rsidP="009E6C00">
      <w:pPr>
        <w:spacing w:after="0" w:line="240" w:lineRule="auto"/>
        <w:rPr>
          <w:rFonts w:cs="Times New Roman"/>
          <w:b/>
          <w:szCs w:val="24"/>
          <w:lang w:val="en-US"/>
        </w:rPr>
      </w:pPr>
      <w:r w:rsidRPr="00B0752E">
        <w:rPr>
          <w:rFonts w:cs="Times New Roman"/>
          <w:b/>
          <w:szCs w:val="24"/>
          <w:lang w:val="en-US"/>
        </w:rPr>
        <w:t>6. Strategi Patroli yang Proaktif</w:t>
      </w:r>
    </w:p>
    <w:p w:rsidR="009E6C00" w:rsidRPr="009E6C00" w:rsidRDefault="00304767" w:rsidP="000E72E5">
      <w:pPr>
        <w:spacing w:after="0" w:line="240" w:lineRule="auto"/>
        <w:ind w:firstLine="993"/>
        <w:rPr>
          <w:rFonts w:cs="Times New Roman"/>
          <w:szCs w:val="24"/>
          <w:lang w:val="en-US"/>
        </w:rPr>
      </w:pPr>
      <w:r>
        <w:rPr>
          <w:rFonts w:cs="Times New Roman"/>
          <w:szCs w:val="24"/>
          <w:lang w:val="en-US"/>
        </w:rPr>
        <w:t>Franki</w:t>
      </w:r>
      <w:r w:rsidR="009E6C00" w:rsidRPr="009E6C00">
        <w:rPr>
          <w:rFonts w:cs="Times New Roman"/>
          <w:szCs w:val="24"/>
          <w:lang w:val="en-US"/>
        </w:rPr>
        <w:t xml:space="preserve"> mengemukakan proaktif sebagai perilaku paling utama dalam eksistensi hidup manusia, yaitu kemampuan individu untuk menemukan makna hidup dan berjuang untuk memenuhi makna hidupnya itu (Search and struggle for meaningful life) sebagai sebuah tanggung-jawab pribadi.</w:t>
      </w:r>
    </w:p>
    <w:p w:rsidR="009E6C00" w:rsidRPr="009E6C00" w:rsidRDefault="009E6C00" w:rsidP="009E6C00">
      <w:pPr>
        <w:spacing w:after="0" w:line="240" w:lineRule="auto"/>
        <w:rPr>
          <w:rFonts w:cs="Times New Roman"/>
          <w:szCs w:val="24"/>
          <w:lang w:val="en-US"/>
        </w:rPr>
      </w:pPr>
      <w:r w:rsidRPr="009E6C00">
        <w:rPr>
          <w:rFonts w:cs="Times New Roman"/>
          <w:szCs w:val="24"/>
          <w:lang w:val="en-US"/>
        </w:rPr>
        <w:t>Kehidupan manusia, secara permanen bersifat menantang dan dalam merespon tantangan hidup itu, tidak dapat dilakukan hanya dengan berbicara atau berkontemplasi saja, melainkan harus ditindaklanjuti dengan suatu tindakan proaktif, sehingga makna hidup yang telah ditemukan dapat direalisasikan.</w:t>
      </w:r>
    </w:p>
    <w:p w:rsidR="009E6C00" w:rsidRPr="009E6C00" w:rsidRDefault="009E6C00" w:rsidP="009E6C00">
      <w:pPr>
        <w:spacing w:after="0" w:line="240" w:lineRule="auto"/>
        <w:rPr>
          <w:rFonts w:cs="Times New Roman"/>
          <w:szCs w:val="24"/>
          <w:lang w:val="en-US"/>
        </w:rPr>
      </w:pPr>
      <w:r w:rsidRPr="009E6C00">
        <w:rPr>
          <w:rFonts w:cs="Times New Roman"/>
          <w:szCs w:val="24"/>
          <w:lang w:val="en-US"/>
        </w:rPr>
        <w:t>Patroli yang proaktif  merupakan strategi tindakan petugas polisi yang memiliki banyak tindakan, upaya dan langkah-langkah yang mengarah ke hal-hal yang positif.</w:t>
      </w:r>
    </w:p>
    <w:p w:rsidR="009E6C00" w:rsidRPr="009E6C00" w:rsidRDefault="009E6C00" w:rsidP="009E6C00">
      <w:pPr>
        <w:spacing w:after="0" w:line="240" w:lineRule="auto"/>
        <w:rPr>
          <w:rFonts w:cs="Times New Roman"/>
          <w:szCs w:val="24"/>
          <w:lang w:val="en-US"/>
        </w:rPr>
      </w:pPr>
      <w:r w:rsidRPr="009E6C00">
        <w:rPr>
          <w:rFonts w:cs="Times New Roman"/>
          <w:szCs w:val="24"/>
          <w:lang w:val="en-US"/>
        </w:rPr>
        <w:t>Petugas Patroli yang Proaktif selalu memiliki rangsangan, kesadaran diri, imajinasi, suara hati, kehendak bebas serta memiliki respon terhadap lingkungannya.</w:t>
      </w:r>
    </w:p>
    <w:p w:rsidR="009A0641" w:rsidRDefault="009E6C00" w:rsidP="00A57D9C">
      <w:pPr>
        <w:spacing w:after="0" w:line="240" w:lineRule="auto"/>
        <w:ind w:firstLine="993"/>
        <w:rPr>
          <w:rFonts w:cs="Times New Roman"/>
          <w:szCs w:val="24"/>
          <w:lang w:val="en-US"/>
        </w:rPr>
      </w:pPr>
      <w:r w:rsidRPr="009E6C00">
        <w:rPr>
          <w:rFonts w:cs="Times New Roman"/>
          <w:szCs w:val="24"/>
          <w:lang w:val="en-US"/>
        </w:rPr>
        <w:t>Hal ini di dukung dengan kemampuan petugas Patroli untuk menetapkan suatu pilihan dengan nilai positif, yang dilakukan dengan:</w:t>
      </w:r>
    </w:p>
    <w:p w:rsidR="009A0641" w:rsidRDefault="009E6C00" w:rsidP="00615675">
      <w:pPr>
        <w:pStyle w:val="ListParagraph"/>
        <w:numPr>
          <w:ilvl w:val="0"/>
          <w:numId w:val="20"/>
        </w:numPr>
        <w:spacing w:after="0" w:line="240" w:lineRule="auto"/>
        <w:ind w:left="426"/>
        <w:rPr>
          <w:rFonts w:cs="Times New Roman"/>
          <w:szCs w:val="24"/>
          <w:lang w:val="en-US"/>
        </w:rPr>
      </w:pPr>
      <w:r w:rsidRPr="009A0641">
        <w:rPr>
          <w:rFonts w:cs="Times New Roman"/>
          <w:szCs w:val="24"/>
          <w:lang w:val="en-US"/>
        </w:rPr>
        <w:t>Petugas Patroli membuat rencana, prosedur, daftar kegiatan Patroli  atau rutinitas untuk menyelesaikan tugas-tugas yang dibebankan kepadanya.</w:t>
      </w:r>
    </w:p>
    <w:p w:rsidR="009A0641" w:rsidRDefault="009E6C00" w:rsidP="00615675">
      <w:pPr>
        <w:pStyle w:val="ListParagraph"/>
        <w:numPr>
          <w:ilvl w:val="0"/>
          <w:numId w:val="20"/>
        </w:numPr>
        <w:spacing w:after="0" w:line="240" w:lineRule="auto"/>
        <w:ind w:left="426"/>
        <w:rPr>
          <w:rFonts w:cs="Times New Roman"/>
          <w:szCs w:val="24"/>
          <w:lang w:val="en-US"/>
        </w:rPr>
      </w:pPr>
      <w:r w:rsidRPr="009A0641">
        <w:rPr>
          <w:rFonts w:cs="Times New Roman"/>
          <w:szCs w:val="24"/>
          <w:lang w:val="en-US"/>
        </w:rPr>
        <w:t>Petugas Patroli aktif mengumpulkan informasi yang perlukan untuk membantu tugas fungsional Patroli Sabhara dengan seksama dan jika perlu catat.</w:t>
      </w:r>
    </w:p>
    <w:p w:rsidR="009A0641" w:rsidRDefault="009E6C00" w:rsidP="00615675">
      <w:pPr>
        <w:pStyle w:val="ListParagraph"/>
        <w:numPr>
          <w:ilvl w:val="0"/>
          <w:numId w:val="20"/>
        </w:numPr>
        <w:spacing w:after="0" w:line="240" w:lineRule="auto"/>
        <w:ind w:left="426"/>
        <w:rPr>
          <w:rFonts w:cs="Times New Roman"/>
          <w:szCs w:val="24"/>
          <w:lang w:val="en-US"/>
        </w:rPr>
      </w:pPr>
      <w:r w:rsidRPr="009A0641">
        <w:rPr>
          <w:rFonts w:cs="Times New Roman"/>
          <w:szCs w:val="24"/>
          <w:lang w:val="en-US"/>
        </w:rPr>
        <w:t xml:space="preserve">Petugas Patroli berupaya mengembangkan upaya preemtif dan preventif untuk mencegah potensi gangguan dan ambang gangguan menjadi gangguan nyata. Ini berarti mencegah faktor kegagalan sebelum faktor tersebut muncul menjadi gangguan yang nyata. </w:t>
      </w:r>
    </w:p>
    <w:p w:rsidR="009A0641" w:rsidRDefault="009E6C00" w:rsidP="00615675">
      <w:pPr>
        <w:pStyle w:val="ListParagraph"/>
        <w:numPr>
          <w:ilvl w:val="0"/>
          <w:numId w:val="20"/>
        </w:numPr>
        <w:spacing w:after="0" w:line="240" w:lineRule="auto"/>
        <w:ind w:left="426"/>
        <w:rPr>
          <w:rFonts w:cs="Times New Roman"/>
          <w:szCs w:val="24"/>
          <w:lang w:val="en-US"/>
        </w:rPr>
      </w:pPr>
      <w:r w:rsidRPr="009A0641">
        <w:rPr>
          <w:rFonts w:cs="Times New Roman"/>
          <w:szCs w:val="24"/>
          <w:lang w:val="en-US"/>
        </w:rPr>
        <w:t>Petugas Patroli membiasakan diri untuk melakukan pencegahan dan menyiapkan rencana cadangan.</w:t>
      </w:r>
    </w:p>
    <w:p w:rsidR="009A0641" w:rsidRDefault="009E6C00" w:rsidP="00615675">
      <w:pPr>
        <w:pStyle w:val="ListParagraph"/>
        <w:numPr>
          <w:ilvl w:val="0"/>
          <w:numId w:val="20"/>
        </w:numPr>
        <w:spacing w:after="0" w:line="240" w:lineRule="auto"/>
        <w:ind w:left="426"/>
        <w:rPr>
          <w:rFonts w:cs="Times New Roman"/>
          <w:szCs w:val="24"/>
          <w:lang w:val="en-US"/>
        </w:rPr>
      </w:pPr>
      <w:r w:rsidRPr="009A0641">
        <w:rPr>
          <w:rFonts w:cs="Times New Roman"/>
          <w:szCs w:val="24"/>
          <w:lang w:val="en-US"/>
        </w:rPr>
        <w:t>Petugas Patroli mengembangkan kemampuan pemecahan masalah dan bukan mengembangkan keluh kesah menghadapi masalah.</w:t>
      </w:r>
    </w:p>
    <w:p w:rsidR="009A0641" w:rsidRDefault="009E6C00" w:rsidP="00615675">
      <w:pPr>
        <w:pStyle w:val="ListParagraph"/>
        <w:numPr>
          <w:ilvl w:val="0"/>
          <w:numId w:val="20"/>
        </w:numPr>
        <w:spacing w:after="0" w:line="240" w:lineRule="auto"/>
        <w:ind w:left="426"/>
        <w:rPr>
          <w:rFonts w:cs="Times New Roman"/>
          <w:szCs w:val="24"/>
          <w:lang w:val="en-US"/>
        </w:rPr>
      </w:pPr>
      <w:r w:rsidRPr="009A0641">
        <w:rPr>
          <w:rFonts w:cs="Times New Roman"/>
          <w:szCs w:val="24"/>
          <w:lang w:val="en-US"/>
        </w:rPr>
        <w:t>Petugas Patroli melakukan evaluasi terhadap kemajuan kegiatan yang dicapai untuk mengetahui SWOT (strength, weaknes, oppurtunity dan threath).</w:t>
      </w:r>
    </w:p>
    <w:p w:rsidR="009E6C00" w:rsidRPr="00A57D9C" w:rsidRDefault="009E6C00" w:rsidP="00615675">
      <w:pPr>
        <w:pStyle w:val="ListParagraph"/>
        <w:numPr>
          <w:ilvl w:val="0"/>
          <w:numId w:val="20"/>
        </w:numPr>
        <w:spacing w:after="0" w:line="240" w:lineRule="auto"/>
        <w:ind w:left="426"/>
        <w:rPr>
          <w:rFonts w:cs="Times New Roman"/>
          <w:szCs w:val="24"/>
          <w:lang w:val="en-US"/>
        </w:rPr>
      </w:pPr>
      <w:r w:rsidRPr="009A0641">
        <w:rPr>
          <w:rFonts w:cs="Times New Roman"/>
          <w:szCs w:val="24"/>
          <w:lang w:val="en-US"/>
        </w:rPr>
        <w:t>Bekerja dengan sepenuh hati dengan niat iklas untuk mengabdi dan belajar sebagai petugas Patroli</w:t>
      </w:r>
    </w:p>
    <w:p w:rsidR="009E6C00" w:rsidRPr="009E6C00" w:rsidRDefault="009E6C00" w:rsidP="000E72E5">
      <w:pPr>
        <w:spacing w:after="0" w:line="240" w:lineRule="auto"/>
        <w:ind w:firstLine="993"/>
        <w:rPr>
          <w:rFonts w:cs="Times New Roman"/>
          <w:szCs w:val="24"/>
          <w:lang w:val="en-US"/>
        </w:rPr>
      </w:pPr>
      <w:r w:rsidRPr="009E6C00">
        <w:rPr>
          <w:rFonts w:cs="Times New Roman"/>
          <w:szCs w:val="24"/>
          <w:lang w:val="en-US"/>
        </w:rPr>
        <w:t>Strate</w:t>
      </w:r>
      <w:r w:rsidR="000E72E5">
        <w:rPr>
          <w:rFonts w:cs="Times New Roman"/>
          <w:szCs w:val="24"/>
          <w:lang w:val="en-US"/>
        </w:rPr>
        <w:t xml:space="preserve">gi Patroli dengan Intensifikasi </w:t>
      </w:r>
      <w:r w:rsidRPr="009E6C00">
        <w:rPr>
          <w:rFonts w:cs="Times New Roman"/>
          <w:szCs w:val="24"/>
          <w:lang w:val="en-US"/>
        </w:rPr>
        <w:t>hubunga</w:t>
      </w:r>
      <w:r w:rsidR="000E72E5">
        <w:rPr>
          <w:rFonts w:cs="Times New Roman"/>
          <w:szCs w:val="24"/>
          <w:lang w:val="en-US"/>
        </w:rPr>
        <w:t xml:space="preserve"> Intensifikasi adalah usaha meningkatkan hasil </w:t>
      </w:r>
      <w:r w:rsidRPr="009E6C00">
        <w:rPr>
          <w:rFonts w:cs="Times New Roman"/>
          <w:szCs w:val="24"/>
          <w:lang w:val="en-US"/>
        </w:rPr>
        <w:t>produksi dengan cara meningkatkan kemampuan atau memaksimalkan produktivitas faktor faktor produksi yang telah ada. Petugas Patroli melakukan intensifikasi hubungan dengan masyarakat agar kegiatan yang dilakukan lebih bermakna, bermanfaat dan meningkatkan produktivitas hubungan.</w:t>
      </w:r>
    </w:p>
    <w:p w:rsidR="00E43401" w:rsidRPr="009E6C00" w:rsidRDefault="009E6C00" w:rsidP="000E72E5">
      <w:pPr>
        <w:spacing w:after="0" w:line="240" w:lineRule="auto"/>
        <w:rPr>
          <w:rFonts w:cs="Times New Roman"/>
          <w:szCs w:val="24"/>
          <w:lang w:val="en-US"/>
        </w:rPr>
      </w:pPr>
      <w:r w:rsidRPr="009E6C00">
        <w:rPr>
          <w:rFonts w:cs="Times New Roman"/>
          <w:szCs w:val="24"/>
          <w:lang w:val="en-US"/>
        </w:rPr>
        <w:t>Strategi ini juga dimaknai sebagai kegiatan pembinaan hubungan baik yang terjalin agar lebih berkualitas dan saling menguntungkan dalam kerangka pemeliharaan Kamtibmas yang kondusif.</w:t>
      </w:r>
    </w:p>
    <w:p w:rsidR="00E43401" w:rsidRPr="00E43401" w:rsidRDefault="00E43401" w:rsidP="00A57D9C">
      <w:pPr>
        <w:spacing w:after="0" w:line="240" w:lineRule="auto"/>
        <w:ind w:firstLine="993"/>
        <w:rPr>
          <w:rFonts w:cs="Times New Roman"/>
          <w:szCs w:val="24"/>
          <w:lang w:val="en-US"/>
        </w:rPr>
      </w:pPr>
      <w:r w:rsidRPr="00E43401">
        <w:rPr>
          <w:rStyle w:val="hgkelc"/>
          <w:bCs/>
        </w:rPr>
        <w:t>Pencegahan Konflik</w:t>
      </w:r>
      <w:r w:rsidRPr="00E43401">
        <w:rPr>
          <w:rStyle w:val="hgkelc"/>
        </w:rPr>
        <w:t xml:space="preserve"> dilakukan antara lain melalui </w:t>
      </w:r>
      <w:r w:rsidRPr="00E43401">
        <w:rPr>
          <w:rStyle w:val="hgkelc"/>
          <w:bCs/>
        </w:rPr>
        <w:t>upaya</w:t>
      </w:r>
      <w:r w:rsidRPr="00E43401">
        <w:rPr>
          <w:rStyle w:val="hgkelc"/>
        </w:rPr>
        <w:t xml:space="preserve"> memelihara kondisi damai dalam masyarakat; mengembangkan penyelesaian perselisihan secara damai; meredam potensi </w:t>
      </w:r>
      <w:r w:rsidRPr="00E43401">
        <w:rPr>
          <w:rStyle w:val="hgkelc"/>
          <w:bCs/>
        </w:rPr>
        <w:t>Konflik</w:t>
      </w:r>
      <w:r w:rsidRPr="00E43401">
        <w:rPr>
          <w:rStyle w:val="hgkelc"/>
        </w:rPr>
        <w:t>; dan membangun sistem peringatan dini.</w:t>
      </w:r>
    </w:p>
    <w:p w:rsidR="009E6C00" w:rsidRPr="009E6C00" w:rsidRDefault="009E6C00" w:rsidP="000E72E5">
      <w:pPr>
        <w:spacing w:after="0" w:line="240" w:lineRule="auto"/>
        <w:ind w:firstLine="993"/>
        <w:rPr>
          <w:rFonts w:cs="Times New Roman"/>
          <w:szCs w:val="24"/>
          <w:lang w:val="en-US"/>
        </w:rPr>
      </w:pPr>
      <w:r w:rsidRPr="009E6C00">
        <w:rPr>
          <w:rFonts w:cs="Times New Roman"/>
          <w:szCs w:val="24"/>
          <w:lang w:val="en-US"/>
        </w:rPr>
        <w:t>Berikut beberapa contoh upaya intensifikasi yang dilakukan petugas Patroli:</w:t>
      </w:r>
    </w:p>
    <w:p w:rsidR="00BB7DC5" w:rsidRDefault="00BB7DC5" w:rsidP="009E6C00">
      <w:pPr>
        <w:spacing w:after="0" w:line="240" w:lineRule="auto"/>
        <w:rPr>
          <w:rFonts w:cs="Times New Roman"/>
          <w:szCs w:val="24"/>
          <w:lang w:val="en-US"/>
        </w:rPr>
      </w:pPr>
    </w:p>
    <w:p w:rsidR="00AA5D05" w:rsidRDefault="009E6C00" w:rsidP="00615675">
      <w:pPr>
        <w:pStyle w:val="ListParagraph"/>
        <w:numPr>
          <w:ilvl w:val="0"/>
          <w:numId w:val="21"/>
        </w:numPr>
        <w:spacing w:after="0" w:line="240" w:lineRule="auto"/>
        <w:ind w:left="284" w:hanging="284"/>
        <w:rPr>
          <w:rFonts w:cs="Times New Roman"/>
          <w:szCs w:val="24"/>
          <w:lang w:val="en-US"/>
        </w:rPr>
      </w:pPr>
      <w:r w:rsidRPr="00BB7DC5">
        <w:rPr>
          <w:rFonts w:cs="Times New Roman"/>
          <w:szCs w:val="24"/>
          <w:lang w:val="en-US"/>
        </w:rPr>
        <w:t>Meningkatkan kualitas hubungan baik dengan para ulama, tokoh masyarakat dan tokoh adat.</w:t>
      </w:r>
    </w:p>
    <w:p w:rsidR="00AA5D05" w:rsidRDefault="009E6C00" w:rsidP="00615675">
      <w:pPr>
        <w:pStyle w:val="ListParagraph"/>
        <w:numPr>
          <w:ilvl w:val="0"/>
          <w:numId w:val="21"/>
        </w:numPr>
        <w:spacing w:after="0" w:line="240" w:lineRule="auto"/>
        <w:ind w:left="284" w:hanging="284"/>
        <w:rPr>
          <w:rFonts w:cs="Times New Roman"/>
          <w:szCs w:val="24"/>
          <w:lang w:val="en-US"/>
        </w:rPr>
      </w:pPr>
      <w:r w:rsidRPr="00AA5D05">
        <w:rPr>
          <w:rFonts w:cs="Times New Roman"/>
          <w:szCs w:val="24"/>
          <w:lang w:val="en-US"/>
        </w:rPr>
        <w:t>Memperbaiki kerjasama dan sinergitas dengan unsur TNI dan Pemerintah daerah</w:t>
      </w:r>
      <w:r w:rsidR="00AA5D05">
        <w:rPr>
          <w:rFonts w:cs="Times New Roman"/>
          <w:szCs w:val="24"/>
          <w:lang w:val="en-US"/>
        </w:rPr>
        <w:t>.</w:t>
      </w:r>
    </w:p>
    <w:p w:rsidR="00AA5D05" w:rsidRDefault="009E6C00" w:rsidP="00615675">
      <w:pPr>
        <w:pStyle w:val="ListParagraph"/>
        <w:numPr>
          <w:ilvl w:val="0"/>
          <w:numId w:val="21"/>
        </w:numPr>
        <w:spacing w:after="0" w:line="240" w:lineRule="auto"/>
        <w:ind w:left="284" w:hanging="284"/>
        <w:rPr>
          <w:rFonts w:cs="Times New Roman"/>
          <w:szCs w:val="24"/>
          <w:lang w:val="en-US"/>
        </w:rPr>
      </w:pPr>
      <w:r w:rsidRPr="00AA5D05">
        <w:rPr>
          <w:rFonts w:cs="Times New Roman"/>
          <w:szCs w:val="24"/>
          <w:lang w:val="en-US"/>
        </w:rPr>
        <w:t>Peningkatan kualitas kegiatan Siskamling Masyarakat.</w:t>
      </w:r>
    </w:p>
    <w:p w:rsidR="00BB7DC5" w:rsidRPr="000E72E5" w:rsidRDefault="009E6C00" w:rsidP="00615675">
      <w:pPr>
        <w:pStyle w:val="ListParagraph"/>
        <w:numPr>
          <w:ilvl w:val="0"/>
          <w:numId w:val="21"/>
        </w:numPr>
        <w:spacing w:after="0" w:line="240" w:lineRule="auto"/>
        <w:ind w:left="284" w:hanging="284"/>
        <w:rPr>
          <w:rFonts w:cs="Times New Roman"/>
          <w:szCs w:val="24"/>
          <w:lang w:val="en-US"/>
        </w:rPr>
      </w:pPr>
      <w:r w:rsidRPr="00AA5D05">
        <w:rPr>
          <w:rFonts w:cs="Times New Roman"/>
          <w:szCs w:val="24"/>
          <w:lang w:val="en-US"/>
        </w:rPr>
        <w:t>Menerapkan bimbingan dan asistensi Harkamtibmas kepada Satpam dan Linmas.</w:t>
      </w:r>
    </w:p>
    <w:p w:rsidR="00E43401" w:rsidRDefault="009E6C00" w:rsidP="000E72E5">
      <w:pPr>
        <w:spacing w:after="0" w:line="240" w:lineRule="auto"/>
        <w:ind w:firstLine="993"/>
        <w:rPr>
          <w:rFonts w:cs="Times New Roman"/>
          <w:szCs w:val="24"/>
          <w:lang w:val="en-US"/>
        </w:rPr>
      </w:pPr>
      <w:r w:rsidRPr="009E6C00">
        <w:rPr>
          <w:rFonts w:cs="Times New Roman"/>
          <w:szCs w:val="24"/>
          <w:lang w:val="en-US"/>
        </w:rPr>
        <w:t xml:space="preserve">Fungsi BINMAS (Pembinaan Masyarakat), Upaya apa yang terkait dengan Intensifikasi Fungsi Pembinaan Masyarakat merupakan bagian dari Community Policing (Kemitraan dan Problem Solving), diantaranya ada 7 points: </w:t>
      </w:r>
    </w:p>
    <w:p w:rsidR="00E43401" w:rsidRDefault="009E6C00" w:rsidP="00615675">
      <w:pPr>
        <w:pStyle w:val="ListParagraph"/>
        <w:numPr>
          <w:ilvl w:val="0"/>
          <w:numId w:val="6"/>
        </w:numPr>
        <w:spacing w:after="0" w:line="240" w:lineRule="auto"/>
        <w:ind w:left="284" w:hanging="284"/>
        <w:rPr>
          <w:rFonts w:cs="Times New Roman"/>
          <w:szCs w:val="24"/>
          <w:lang w:val="en-US"/>
        </w:rPr>
      </w:pPr>
      <w:r w:rsidRPr="00E43401">
        <w:rPr>
          <w:rFonts w:cs="Times New Roman"/>
          <w:szCs w:val="24"/>
          <w:lang w:val="en-US"/>
        </w:rPr>
        <w:t>Sistem hubungan cepat (hotline) melalui telepon, sms.</w:t>
      </w:r>
    </w:p>
    <w:p w:rsidR="00E43401" w:rsidRDefault="00E43401" w:rsidP="00615675">
      <w:pPr>
        <w:pStyle w:val="ListParagraph"/>
        <w:numPr>
          <w:ilvl w:val="0"/>
          <w:numId w:val="6"/>
        </w:numPr>
        <w:spacing w:after="0" w:line="240" w:lineRule="auto"/>
        <w:ind w:left="284" w:hanging="284"/>
        <w:rPr>
          <w:rFonts w:cs="Times New Roman"/>
          <w:szCs w:val="24"/>
          <w:lang w:val="en-US"/>
        </w:rPr>
      </w:pPr>
      <w:r>
        <w:rPr>
          <w:rFonts w:cs="Times New Roman"/>
          <w:szCs w:val="24"/>
          <w:lang w:val="en-US"/>
        </w:rPr>
        <w:t xml:space="preserve">Pemanfaatan kotak pengaduan </w:t>
      </w:r>
      <w:r w:rsidR="009E6C00" w:rsidRPr="00E43401">
        <w:rPr>
          <w:rFonts w:cs="Times New Roman"/>
          <w:szCs w:val="24"/>
          <w:lang w:val="en-US"/>
        </w:rPr>
        <w:t xml:space="preserve">dapat secara langsung ke kotak-kotak pengaduan yang disediakan di tempat-tempat umum khususnya di Poltabes </w:t>
      </w:r>
      <w:r>
        <w:rPr>
          <w:rFonts w:cs="Times New Roman"/>
          <w:szCs w:val="24"/>
          <w:lang w:val="en-US"/>
        </w:rPr>
        <w:t>Medan.</w:t>
      </w:r>
    </w:p>
    <w:p w:rsidR="00E43401" w:rsidRDefault="009E6C00" w:rsidP="00615675">
      <w:pPr>
        <w:pStyle w:val="ListParagraph"/>
        <w:numPr>
          <w:ilvl w:val="0"/>
          <w:numId w:val="6"/>
        </w:numPr>
        <w:spacing w:after="0" w:line="240" w:lineRule="auto"/>
        <w:ind w:left="284" w:hanging="284"/>
        <w:rPr>
          <w:rFonts w:cs="Times New Roman"/>
          <w:szCs w:val="24"/>
          <w:lang w:val="en-US"/>
        </w:rPr>
      </w:pPr>
      <w:r w:rsidRPr="00E43401">
        <w:rPr>
          <w:rFonts w:cs="Times New Roman"/>
          <w:szCs w:val="24"/>
          <w:lang w:val="en-US"/>
        </w:rPr>
        <w:t>Penerangan umum (slogan kamtibmas)</w:t>
      </w:r>
    </w:p>
    <w:p w:rsidR="00E43401" w:rsidRDefault="009E6C00" w:rsidP="00615675">
      <w:pPr>
        <w:pStyle w:val="ListParagraph"/>
        <w:numPr>
          <w:ilvl w:val="0"/>
          <w:numId w:val="6"/>
        </w:numPr>
        <w:spacing w:after="0" w:line="240" w:lineRule="auto"/>
        <w:ind w:left="284" w:hanging="284"/>
        <w:rPr>
          <w:rFonts w:cs="Times New Roman"/>
          <w:szCs w:val="24"/>
          <w:lang w:val="en-US"/>
        </w:rPr>
      </w:pPr>
      <w:r w:rsidRPr="00E43401">
        <w:rPr>
          <w:rFonts w:cs="Times New Roman"/>
          <w:szCs w:val="24"/>
          <w:lang w:val="en-US"/>
        </w:rPr>
        <w:t>Penerangan BINMAS keliling dilakukan oleh unit-unit penerangan, sering dilakukan oleh mobil keliling, ada dari lalu lintas, bina mitra, dan satuan reskrim</w:t>
      </w:r>
    </w:p>
    <w:p w:rsidR="00E43401" w:rsidRDefault="009E6C00" w:rsidP="00615675">
      <w:pPr>
        <w:pStyle w:val="ListParagraph"/>
        <w:numPr>
          <w:ilvl w:val="0"/>
          <w:numId w:val="6"/>
        </w:numPr>
        <w:spacing w:after="0" w:line="240" w:lineRule="auto"/>
        <w:ind w:left="284" w:hanging="284"/>
        <w:rPr>
          <w:rFonts w:cs="Times New Roman"/>
          <w:szCs w:val="24"/>
          <w:lang w:val="en-US"/>
        </w:rPr>
      </w:pPr>
      <w:r w:rsidRPr="00E43401">
        <w:rPr>
          <w:rFonts w:cs="Times New Roman"/>
          <w:szCs w:val="24"/>
          <w:lang w:val="en-US"/>
        </w:rPr>
        <w:t>Pemanfaatan sarana media</w:t>
      </w:r>
      <w:r w:rsidR="00E43401">
        <w:rPr>
          <w:rFonts w:cs="Times New Roman"/>
          <w:szCs w:val="24"/>
          <w:lang w:val="en-US"/>
        </w:rPr>
        <w:t>;</w:t>
      </w:r>
    </w:p>
    <w:p w:rsidR="00A476ED" w:rsidRPr="000E72E5" w:rsidRDefault="009E6C00" w:rsidP="00615675">
      <w:pPr>
        <w:pStyle w:val="ListParagraph"/>
        <w:numPr>
          <w:ilvl w:val="0"/>
          <w:numId w:val="6"/>
        </w:numPr>
        <w:spacing w:after="0" w:line="240" w:lineRule="auto"/>
        <w:ind w:left="284" w:hanging="284"/>
        <w:rPr>
          <w:rFonts w:cs="Times New Roman"/>
          <w:szCs w:val="24"/>
          <w:lang w:val="en-US"/>
        </w:rPr>
      </w:pPr>
      <w:r w:rsidRPr="00E43401">
        <w:rPr>
          <w:rFonts w:cs="Times New Roman"/>
          <w:szCs w:val="24"/>
          <w:lang w:val="en-US"/>
        </w:rPr>
        <w:t>Intensifikasi patroli</w:t>
      </w:r>
    </w:p>
    <w:p w:rsidR="00A476ED" w:rsidRDefault="009E6C00" w:rsidP="000E72E5">
      <w:pPr>
        <w:spacing w:after="0" w:line="240" w:lineRule="auto"/>
        <w:ind w:firstLine="993"/>
        <w:rPr>
          <w:rFonts w:cs="Times New Roman"/>
          <w:szCs w:val="24"/>
          <w:lang w:val="en-US"/>
        </w:rPr>
      </w:pPr>
      <w:r w:rsidRPr="009E6C00">
        <w:rPr>
          <w:rFonts w:cs="Times New Roman"/>
          <w:szCs w:val="24"/>
          <w:lang w:val="en-US"/>
        </w:rPr>
        <w:t>Sistem Hubungan Cepat (Hotline) : Kepolisian Polrestabes Medan telah membuka akses komunikasi informasi tentang keluhan masyarakat yang dialami secara langsung maupun tidak langsung mengenai gangguan kamtibmas melalui jaringan komunikasi. Jika masyarakat mendapat kesulitan untuk menghubungi kepolisian melalui nomor telepon 110 atau 112, maka kita dapat menghubungi SP Kapolrestabes Medan di nomor telepon 0271-712600 atau Layanan Khusus Kapolrestabes Medan 08122610200 atau 0271-2152008 (via sms), ada hal apa saja yang perlu disampaikan kepada kepolisian dalam hal ini apabila masyarakat menemukan suatu kejadian dan ingin segera kehadiran petugas polisi dapat langsung menghubungi nomor-nomor tadi.</w:t>
      </w:r>
    </w:p>
    <w:p w:rsidR="00A476ED" w:rsidRDefault="009E6C00" w:rsidP="000E72E5">
      <w:pPr>
        <w:spacing w:after="0" w:line="240" w:lineRule="auto"/>
        <w:ind w:firstLine="993"/>
        <w:rPr>
          <w:rFonts w:cs="Times New Roman"/>
          <w:szCs w:val="24"/>
          <w:lang w:val="en-US"/>
        </w:rPr>
      </w:pPr>
      <w:r w:rsidRPr="009E6C00">
        <w:rPr>
          <w:rFonts w:cs="Times New Roman"/>
          <w:szCs w:val="24"/>
          <w:lang w:val="en-US"/>
        </w:rPr>
        <w:t>Pemanfaatan Kotak Pengaduan : silakan masyarakat bisa melapor lebih specific lagi, dapat memuatkan banyak hal karena tidak dibatasi karakter banyaknya huruf dalam penulisan, maka ditempat-tempat umum disediakan kotak saran dan kritik terhadap kepolisian.</w:t>
      </w:r>
    </w:p>
    <w:p w:rsidR="00A476ED" w:rsidRDefault="009E6C00" w:rsidP="000E72E5">
      <w:pPr>
        <w:spacing w:after="0" w:line="240" w:lineRule="auto"/>
        <w:ind w:firstLine="993"/>
        <w:rPr>
          <w:rFonts w:cs="Times New Roman"/>
          <w:szCs w:val="24"/>
          <w:lang w:val="en-US"/>
        </w:rPr>
      </w:pPr>
      <w:r w:rsidRPr="009E6C00">
        <w:rPr>
          <w:rFonts w:cs="Times New Roman"/>
          <w:szCs w:val="24"/>
          <w:lang w:val="en-US"/>
        </w:rPr>
        <w:t>Penerangan Umum (Slogan Kamtibmas): selalu dihimbau terkait dengan trend kejahatan yang pernah terjadi saat ini misalnya pencurian kendaraan bermotor roda dua atau pun roda empat.</w:t>
      </w:r>
    </w:p>
    <w:p w:rsidR="00A476ED" w:rsidRDefault="009E6C00" w:rsidP="000E72E5">
      <w:pPr>
        <w:spacing w:after="0" w:line="240" w:lineRule="auto"/>
        <w:ind w:firstLine="993"/>
        <w:rPr>
          <w:rFonts w:cs="Times New Roman"/>
          <w:szCs w:val="24"/>
          <w:lang w:val="en-US"/>
        </w:rPr>
      </w:pPr>
      <w:r w:rsidRPr="009E6C00">
        <w:rPr>
          <w:rFonts w:cs="Times New Roman"/>
          <w:szCs w:val="24"/>
          <w:lang w:val="en-US"/>
        </w:rPr>
        <w:t xml:space="preserve"> Dengan penerangan, kepolisian berupaya dengan memasang spanduk-spanduk anjuran, mengingatkan agar berhati-hati misalnya bila mengenali orang yang baru saja dikenal agar tidak mudah menerima makanan atau minuman atau hal yang sejenisnya dan kemudian menjadi terpikat sampai-sampai bisa terpedaya dan mengirimkan sejumlah nominal rupiah yang banyak pada salah satu rekening. </w:t>
      </w:r>
    </w:p>
    <w:p w:rsidR="00A476ED" w:rsidRDefault="009E6C00" w:rsidP="000E72E5">
      <w:pPr>
        <w:spacing w:after="0" w:line="240" w:lineRule="auto"/>
        <w:ind w:firstLine="993"/>
        <w:rPr>
          <w:rFonts w:cs="Times New Roman"/>
          <w:szCs w:val="24"/>
          <w:lang w:val="en-US"/>
        </w:rPr>
      </w:pPr>
      <w:r w:rsidRPr="009E6C00">
        <w:rPr>
          <w:rFonts w:cs="Times New Roman"/>
          <w:szCs w:val="24"/>
          <w:lang w:val="en-US"/>
        </w:rPr>
        <w:t>Sebenarnya kejahatan seperti itu adalah modus lama namun masih sering terjadi. Ada juga petugas kepolisian yang tertipu dan penjahat yang mengaku dari pihak</w:t>
      </w:r>
      <w:r w:rsidR="00A476ED">
        <w:rPr>
          <w:rFonts w:cs="Times New Roman"/>
          <w:szCs w:val="24"/>
          <w:lang w:val="en-US"/>
        </w:rPr>
        <w:t xml:space="preserve"> kepolisian/ petugas/ pejabat</w:t>
      </w:r>
      <w:r w:rsidRPr="009E6C00">
        <w:rPr>
          <w:rFonts w:cs="Times New Roman"/>
          <w:szCs w:val="24"/>
          <w:lang w:val="en-US"/>
        </w:rPr>
        <w:t>.</w:t>
      </w:r>
    </w:p>
    <w:p w:rsidR="00A476ED" w:rsidRDefault="009E6C00" w:rsidP="000E72E5">
      <w:pPr>
        <w:spacing w:after="0" w:line="240" w:lineRule="auto"/>
        <w:ind w:firstLine="993"/>
        <w:rPr>
          <w:rFonts w:cs="Times New Roman"/>
          <w:szCs w:val="24"/>
          <w:lang w:val="en-US"/>
        </w:rPr>
      </w:pPr>
      <w:r w:rsidRPr="009E6C00">
        <w:rPr>
          <w:rFonts w:cs="Times New Roman"/>
          <w:szCs w:val="24"/>
          <w:lang w:val="en-US"/>
        </w:rPr>
        <w:t>Penerangan BINMAS keliling: dari kepolisian berupaya mengajak menyadarkan warga masyarakat untuk berhati-hati dan mengamankan diri sendiri, misalnya dalam penggunaan jalan agar digunakan dengan tertib sesuai dengan rambu-rambu yang ada.</w:t>
      </w:r>
    </w:p>
    <w:p w:rsidR="00F26ED7" w:rsidRDefault="009E6C00" w:rsidP="000E72E5">
      <w:pPr>
        <w:spacing w:after="0" w:line="240" w:lineRule="auto"/>
        <w:ind w:firstLine="993"/>
        <w:rPr>
          <w:rFonts w:cs="Times New Roman"/>
          <w:szCs w:val="24"/>
          <w:lang w:val="en-US"/>
        </w:rPr>
      </w:pPr>
      <w:r w:rsidRPr="009E6C00">
        <w:rPr>
          <w:rFonts w:cs="Times New Roman"/>
          <w:szCs w:val="24"/>
          <w:lang w:val="en-US"/>
        </w:rPr>
        <w:t>Pemanfaatan sarana media: pemanfaatan media visual dan audio sehingga masyarakat bisa menangkap apa yang menjadi keinginan kepolisian dan apa yang menjadi keinginan masyarakat. Tanpa ada masyarakat yang mengetahui dan bersedia melapor menginformasikan kepada polisi, kepolisian tidak akan mengetahui secara menyeluruh karena anggota polisi itu kan terbatas.</w:t>
      </w:r>
    </w:p>
    <w:p w:rsidR="00F26ED7" w:rsidRPr="00F26ED7" w:rsidRDefault="00F26ED7" w:rsidP="00F26ED7">
      <w:pPr>
        <w:spacing w:after="0" w:line="240" w:lineRule="auto"/>
        <w:ind w:left="426" w:hanging="426"/>
        <w:rPr>
          <w:rFonts w:cs="Times New Roman"/>
          <w:b/>
          <w:szCs w:val="24"/>
          <w:lang w:val="en-US"/>
        </w:rPr>
      </w:pPr>
      <w:r w:rsidRPr="00F26ED7">
        <w:rPr>
          <w:rFonts w:cs="Times New Roman"/>
          <w:b/>
          <w:szCs w:val="24"/>
          <w:lang w:val="en-US"/>
        </w:rPr>
        <w:t xml:space="preserve">B. </w:t>
      </w:r>
      <w:r w:rsidRPr="00F26ED7">
        <w:rPr>
          <w:b/>
          <w:lang w:val="en-ID"/>
        </w:rPr>
        <w:t>Pengaturan tentang Teknis Penanganan Konflik Sosial dan Prioritas Penangannya</w:t>
      </w:r>
    </w:p>
    <w:p w:rsidR="002E0F17" w:rsidRDefault="00BB7DC5" w:rsidP="000E72E5">
      <w:pPr>
        <w:spacing w:after="0" w:line="240" w:lineRule="auto"/>
        <w:ind w:firstLine="993"/>
        <w:rPr>
          <w:rFonts w:eastAsia="Times New Roman" w:cs="Times New Roman"/>
          <w:szCs w:val="24"/>
          <w:lang w:val="en-US"/>
        </w:rPr>
      </w:pPr>
      <w:r w:rsidRPr="00BB7DC5">
        <w:rPr>
          <w:rFonts w:eastAsia="Times New Roman" w:cs="Times New Roman"/>
          <w:szCs w:val="24"/>
          <w:lang w:val="en-US"/>
        </w:rPr>
        <w:t>Penanganan Konflik Sosial menurut Pasal 1 Undang-Undang Nomor 7 tahun 2012 adalah serangkaian kegiatan yang dilakukan secara sistematis dan terencana dalam situasi dan peristiwa baik sebelum, pada saat, maupun sesudah terjadi Konflik yang mencakup pencegahan konflik, penghentian konflik, dan pemulihan pascakonflik.</w:t>
      </w:r>
    </w:p>
    <w:p w:rsidR="00BB7DC5" w:rsidRPr="000E72E5" w:rsidRDefault="002E0F17" w:rsidP="000E72E5">
      <w:pPr>
        <w:spacing w:after="0" w:line="240" w:lineRule="auto"/>
        <w:ind w:firstLine="993"/>
        <w:rPr>
          <w:rFonts w:eastAsia="Times New Roman" w:cs="Times New Roman"/>
          <w:szCs w:val="24"/>
          <w:lang w:val="en-US"/>
        </w:rPr>
      </w:pPr>
      <w:r w:rsidRPr="002E0F17">
        <w:rPr>
          <w:rFonts w:eastAsia="Times New Roman" w:cs="Times New Roman"/>
          <w:szCs w:val="24"/>
          <w:lang w:val="en-US"/>
        </w:rPr>
        <w:t>Tujuan Penanganan Konflik Sosial, menurut Pasal 3 undang-undang ini, adalah  menciptakan kehidupan masyarakat yang aman, tenteram, damai dan sejahtera. Lalu memelihara kondisi damai dan harmonis dalam hubungan sosial kemasyarakatan. Meningkatkan tenggang rasa dan toleransi, memelihara fungsi pemerintahan, melindungi jiwa, harta benda, serta sarana dan prasarana umum. Serta memberikan perlindungan dan pemenuhan hak korban, dan memulihkan kondisi fisik dan mental masyarakat serta sarana dan prasarana umum.</w:t>
      </w:r>
    </w:p>
    <w:p w:rsidR="00A476ED" w:rsidRDefault="009E6C00" w:rsidP="000E72E5">
      <w:pPr>
        <w:spacing w:after="0" w:line="240" w:lineRule="auto"/>
        <w:ind w:firstLine="993"/>
        <w:rPr>
          <w:rFonts w:cs="Times New Roman"/>
          <w:szCs w:val="24"/>
          <w:lang w:val="en-US"/>
        </w:rPr>
      </w:pPr>
      <w:r w:rsidRPr="009E6C00">
        <w:rPr>
          <w:rFonts w:cs="Times New Roman"/>
          <w:szCs w:val="24"/>
          <w:lang w:val="en-US"/>
        </w:rPr>
        <w:t>Strategi Patroli dengan Pendekatan Tupok Polri</w:t>
      </w:r>
      <w:r w:rsidR="00A476ED">
        <w:rPr>
          <w:rFonts w:cs="Times New Roman"/>
          <w:szCs w:val="24"/>
          <w:lang w:val="en-US"/>
        </w:rPr>
        <w:t xml:space="preserve">. </w:t>
      </w:r>
      <w:r w:rsidRPr="009E6C00">
        <w:rPr>
          <w:rFonts w:cs="Times New Roman"/>
          <w:szCs w:val="24"/>
          <w:lang w:val="en-US"/>
        </w:rPr>
        <w:t>Dalam pasal 13 UU No 2 Tahun 2002 dijelaskan bahwa tugas pokok Polri adalah, memelihara keamanan dan ketertiban masyarakat, menegakkan hukum dan memberikan perlindungan, pengayoman, dan pelayanan kepada masyarakat.</w:t>
      </w:r>
    </w:p>
    <w:p w:rsidR="009E6C00" w:rsidRPr="009E6C00" w:rsidRDefault="009E6C00" w:rsidP="000E72E5">
      <w:pPr>
        <w:spacing w:after="0" w:line="240" w:lineRule="auto"/>
        <w:ind w:firstLine="993"/>
        <w:rPr>
          <w:rFonts w:cs="Times New Roman"/>
          <w:szCs w:val="24"/>
          <w:lang w:val="en-US"/>
        </w:rPr>
      </w:pPr>
      <w:r w:rsidRPr="009E6C00">
        <w:rPr>
          <w:rFonts w:cs="Times New Roman"/>
          <w:szCs w:val="24"/>
          <w:lang w:val="en-US"/>
        </w:rPr>
        <w:t>Pendekatan Tupok Polri yang dilakukan petugas Patroli dengan:</w:t>
      </w:r>
    </w:p>
    <w:p w:rsidR="00223223" w:rsidRDefault="00026D92" w:rsidP="00223223">
      <w:pPr>
        <w:spacing w:after="0" w:line="240" w:lineRule="auto"/>
        <w:ind w:left="360" w:right="-47" w:hanging="360"/>
        <w:rPr>
          <w:rFonts w:cs="Times New Roman"/>
          <w:szCs w:val="24"/>
          <w:lang w:val="en-US"/>
        </w:rPr>
      </w:pPr>
      <w:r>
        <w:rPr>
          <w:rFonts w:cs="Times New Roman"/>
          <w:szCs w:val="24"/>
          <w:lang w:val="en-US"/>
        </w:rPr>
        <w:t xml:space="preserve">1. </w:t>
      </w:r>
      <w:r w:rsidR="009E6C00" w:rsidRPr="00026D92">
        <w:rPr>
          <w:rFonts w:cs="Times New Roman"/>
          <w:szCs w:val="24"/>
          <w:lang w:val="en-US"/>
        </w:rPr>
        <w:t>Petugas Patroli secara aktif memberikan perlindungan, pengayoman dan pelayanan kepada masyarakat.</w:t>
      </w:r>
    </w:p>
    <w:p w:rsidR="00026D92" w:rsidRDefault="00223223" w:rsidP="00223223">
      <w:pPr>
        <w:spacing w:after="0" w:line="240" w:lineRule="auto"/>
        <w:ind w:left="360" w:right="-47" w:hanging="360"/>
        <w:rPr>
          <w:rFonts w:cs="Times New Roman"/>
          <w:szCs w:val="24"/>
          <w:lang w:val="en-US"/>
        </w:rPr>
      </w:pPr>
      <w:r>
        <w:rPr>
          <w:rFonts w:cs="Times New Roman"/>
          <w:szCs w:val="24"/>
          <w:lang w:val="en-US"/>
        </w:rPr>
        <w:t xml:space="preserve">2. </w:t>
      </w:r>
      <w:r w:rsidR="009E6C00" w:rsidRPr="00026D92">
        <w:rPr>
          <w:rFonts w:cs="Times New Roman"/>
          <w:szCs w:val="24"/>
          <w:lang w:val="en-US"/>
        </w:rPr>
        <w:t>Patroli harus mampu meniadakan unsur kesempatan atau peluang bagi anggota masyarakat yang berniat melakukan pelanggaran hukum.</w:t>
      </w:r>
    </w:p>
    <w:p w:rsidR="00026D92" w:rsidRPr="00223223" w:rsidRDefault="00223223" w:rsidP="00223223">
      <w:pPr>
        <w:spacing w:after="0" w:line="240" w:lineRule="auto"/>
        <w:ind w:left="284" w:right="-47" w:hanging="284"/>
        <w:rPr>
          <w:rFonts w:cs="Times New Roman"/>
          <w:szCs w:val="24"/>
          <w:lang w:val="en-US"/>
        </w:rPr>
      </w:pPr>
      <w:r>
        <w:rPr>
          <w:rFonts w:cs="Times New Roman"/>
          <w:szCs w:val="24"/>
          <w:lang w:val="en-US"/>
        </w:rPr>
        <w:t xml:space="preserve">3. </w:t>
      </w:r>
      <w:r w:rsidR="009E6C00" w:rsidRPr="00223223">
        <w:rPr>
          <w:rFonts w:cs="Times New Roman"/>
          <w:szCs w:val="24"/>
          <w:lang w:val="en-US"/>
        </w:rPr>
        <w:t>Petugas Patroli melaksankan tindakan represif tahap awal terhadap gangguan kamtibmas.</w:t>
      </w:r>
    </w:p>
    <w:p w:rsidR="00026D92" w:rsidRPr="00223223" w:rsidRDefault="00223223" w:rsidP="00223223">
      <w:pPr>
        <w:spacing w:after="0" w:line="240" w:lineRule="auto"/>
        <w:ind w:left="284" w:right="-47" w:hanging="284"/>
        <w:rPr>
          <w:rFonts w:cs="Times New Roman"/>
          <w:szCs w:val="24"/>
          <w:lang w:val="en-US"/>
        </w:rPr>
      </w:pPr>
      <w:r>
        <w:rPr>
          <w:rFonts w:cs="Times New Roman"/>
          <w:szCs w:val="24"/>
          <w:lang w:val="en-US"/>
        </w:rPr>
        <w:t xml:space="preserve">4. </w:t>
      </w:r>
      <w:r w:rsidR="009E6C00" w:rsidRPr="00223223">
        <w:rPr>
          <w:rFonts w:cs="Times New Roman"/>
          <w:szCs w:val="24"/>
          <w:lang w:val="en-US"/>
        </w:rPr>
        <w:t>Petugas Patroli melaksanakan penegakan hukum terbatas (Gakkumtas).</w:t>
      </w:r>
    </w:p>
    <w:p w:rsidR="00DE2974" w:rsidRDefault="00223223" w:rsidP="00223223">
      <w:pPr>
        <w:spacing w:after="0" w:line="240" w:lineRule="auto"/>
        <w:ind w:left="284" w:right="-47" w:hanging="284"/>
        <w:rPr>
          <w:rFonts w:cs="Times New Roman"/>
          <w:szCs w:val="24"/>
          <w:lang w:val="en-US"/>
        </w:rPr>
      </w:pPr>
      <w:r>
        <w:rPr>
          <w:rFonts w:cs="Times New Roman"/>
          <w:szCs w:val="24"/>
          <w:lang w:val="en-US"/>
        </w:rPr>
        <w:t xml:space="preserve">5. </w:t>
      </w:r>
      <w:r w:rsidR="009E6C00" w:rsidRPr="00223223">
        <w:rPr>
          <w:rFonts w:cs="Times New Roman"/>
          <w:szCs w:val="24"/>
          <w:lang w:val="en-US"/>
        </w:rPr>
        <w:t>Petugas Patroli dapat memberikan bantuan pengaturan kegiatan masyarakat.</w:t>
      </w:r>
    </w:p>
    <w:p w:rsidR="00223223" w:rsidRPr="00223223" w:rsidRDefault="00223223" w:rsidP="00223223">
      <w:pPr>
        <w:spacing w:after="0" w:line="240" w:lineRule="auto"/>
        <w:ind w:left="284" w:right="-47" w:hanging="284"/>
        <w:rPr>
          <w:rFonts w:cs="Times New Roman"/>
          <w:szCs w:val="24"/>
          <w:lang w:val="en-US"/>
        </w:rPr>
      </w:pPr>
    </w:p>
    <w:p w:rsidR="00457ADD" w:rsidRPr="007D2D0D" w:rsidRDefault="00615675" w:rsidP="007D2D0D">
      <w:pPr>
        <w:pStyle w:val="ListParagraph"/>
        <w:numPr>
          <w:ilvl w:val="0"/>
          <w:numId w:val="27"/>
        </w:numPr>
        <w:spacing w:after="0" w:line="240" w:lineRule="auto"/>
        <w:ind w:left="450" w:hanging="450"/>
        <w:rPr>
          <w:rFonts w:cs="Times New Roman"/>
          <w:b/>
          <w:szCs w:val="24"/>
        </w:rPr>
      </w:pPr>
      <w:r w:rsidRPr="007D2D0D">
        <w:rPr>
          <w:rFonts w:cs="Times New Roman"/>
          <w:b/>
          <w:szCs w:val="24"/>
          <w:lang w:val="en-US"/>
        </w:rPr>
        <w:t>SIMPULAN</w:t>
      </w:r>
    </w:p>
    <w:p w:rsidR="00457ADD" w:rsidRDefault="00457ADD" w:rsidP="00615675">
      <w:pPr>
        <w:spacing w:after="0" w:line="240" w:lineRule="auto"/>
        <w:rPr>
          <w:rFonts w:cs="Times New Roman"/>
          <w:szCs w:val="24"/>
        </w:rPr>
      </w:pPr>
      <w:r w:rsidRPr="00396985">
        <w:rPr>
          <w:rFonts w:cs="Times New Roman"/>
          <w:szCs w:val="24"/>
        </w:rPr>
        <w:t>Berdasarkan pembahasan yang telah diuraikan di atas, maka penulis dapat menarik kesimpulan sebagai berikut :</w:t>
      </w:r>
    </w:p>
    <w:p w:rsidR="00F26ED7" w:rsidRDefault="00DE2974" w:rsidP="00615675">
      <w:pPr>
        <w:pStyle w:val="NormalWeb"/>
        <w:numPr>
          <w:ilvl w:val="0"/>
          <w:numId w:val="7"/>
        </w:numPr>
        <w:spacing w:before="0" w:beforeAutospacing="0" w:after="0" w:afterAutospacing="0"/>
        <w:ind w:left="284" w:hanging="284"/>
        <w:jc w:val="both"/>
        <w:textAlignment w:val="baseline"/>
      </w:pPr>
      <w:r w:rsidRPr="00DE2974">
        <w:rPr>
          <w:rFonts w:eastAsiaTheme="minorHAnsi"/>
          <w:lang w:val="en-ID"/>
        </w:rPr>
        <w:t>Standar Operating Procedur Dalam Unjuk Rasa Oleh Sabhara Polrestabes Medan</w:t>
      </w:r>
      <w:r w:rsidR="00F26ED7">
        <w:rPr>
          <w:rFonts w:eastAsiaTheme="minorHAnsi"/>
          <w:lang w:val="en-ID"/>
        </w:rPr>
        <w:t xml:space="preserve"> ilah dengan beberapa strategi yakni :</w:t>
      </w:r>
      <w:r w:rsidR="00F26ED7" w:rsidRPr="00F26ED7">
        <w:t>Strategi Patroli Dengan Dialogis, Strategi Patroli Dengan Kemitraan dan Kerjasama, Strategi Patroli Dengan Sinergi dan Keterpaduan, Strategi Patroli Dengan Pemecahan Masalah, Strategi Patroli dengan Analisis Data, Strategi Patroli yang Proaktif</w:t>
      </w:r>
    </w:p>
    <w:p w:rsidR="00457ADD" w:rsidRPr="00F26ED7" w:rsidRDefault="00DE2974" w:rsidP="00615675">
      <w:pPr>
        <w:pStyle w:val="NormalWeb"/>
        <w:numPr>
          <w:ilvl w:val="0"/>
          <w:numId w:val="7"/>
        </w:numPr>
        <w:spacing w:before="0" w:beforeAutospacing="0" w:after="0" w:afterAutospacing="0"/>
        <w:ind w:left="284" w:hanging="284"/>
        <w:jc w:val="both"/>
        <w:textAlignment w:val="baseline"/>
      </w:pPr>
      <w:r w:rsidRPr="00F26ED7">
        <w:rPr>
          <w:rFonts w:eastAsiaTheme="minorHAnsi"/>
          <w:lang w:val="en-ID"/>
        </w:rPr>
        <w:t>Pengaturan tentang Teknis Penanganan Konflik S</w:t>
      </w:r>
      <w:r w:rsidR="00F26ED7" w:rsidRPr="00F26ED7">
        <w:rPr>
          <w:rFonts w:eastAsiaTheme="minorHAnsi"/>
          <w:lang w:val="en-ID"/>
        </w:rPr>
        <w:t xml:space="preserve">osial dan Prioritas Penangannya </w:t>
      </w:r>
      <w:r w:rsidR="00F26ED7" w:rsidRPr="00F26ED7">
        <w:t>Penanganan Konflik Sosial menurut Pasal 1 Undang-Undang Nomor 7 tahun 2012 adalah serangkaian kegiatan yang dilakukan secara sistematis dan terencana dalam situasi dan peristiwa baik sebelum, pada saat, maupun sesudah terjadi Konflik yang mencakup pencegahan konflik, penghentian konf</w:t>
      </w:r>
      <w:r w:rsidR="00F26ED7">
        <w:t xml:space="preserve">lik, dan pemulihan pascakonflik. </w:t>
      </w:r>
      <w:r w:rsidR="00F26ED7" w:rsidRPr="00F26ED7">
        <w:t>Strategi Patroli dengan Pendekatan Tupok Polri. Dalam pasal 13 UU No 2 Tahun 2002 dijelaskan bahwa tugas pokok Polri adalah, memelihara keamanan dan ketertiban masyarakat, menegakkan hukum dan memberikan perlindungan, pengayoman, dan pelayanan kepada masyarakat.</w:t>
      </w:r>
    </w:p>
    <w:p w:rsidR="000E72E5" w:rsidRPr="000E72E5" w:rsidRDefault="000E72E5" w:rsidP="000E72E5">
      <w:pPr>
        <w:pStyle w:val="ListParagraph"/>
        <w:spacing w:after="0" w:line="240" w:lineRule="auto"/>
        <w:ind w:left="360"/>
        <w:rPr>
          <w:rFonts w:cs="Times New Roman"/>
          <w:b/>
          <w:szCs w:val="24"/>
          <w:lang w:val="en-US"/>
        </w:rPr>
      </w:pPr>
    </w:p>
    <w:p w:rsidR="00457ADD" w:rsidRPr="00396985" w:rsidRDefault="007D2D0D" w:rsidP="00B71572">
      <w:pPr>
        <w:spacing w:line="240" w:lineRule="auto"/>
        <w:rPr>
          <w:rFonts w:cs="Times New Roman"/>
          <w:b/>
          <w:szCs w:val="24"/>
        </w:rPr>
      </w:pPr>
      <w:r>
        <w:rPr>
          <w:rFonts w:cs="Times New Roman"/>
          <w:b/>
          <w:szCs w:val="24"/>
          <w:lang w:val="en-US"/>
        </w:rPr>
        <w:t xml:space="preserve">6. </w:t>
      </w:r>
      <w:r w:rsidR="00457ADD" w:rsidRPr="00396985">
        <w:rPr>
          <w:rFonts w:cs="Times New Roman"/>
          <w:b/>
          <w:szCs w:val="24"/>
        </w:rPr>
        <w:t>DAFTAR PUSTAKA</w:t>
      </w:r>
    </w:p>
    <w:p w:rsidR="00304767" w:rsidRPr="00304767" w:rsidRDefault="00304767" w:rsidP="00615675">
      <w:pPr>
        <w:spacing w:after="0" w:line="240" w:lineRule="auto"/>
        <w:rPr>
          <w:rFonts w:cs="Times New Roman"/>
          <w:b/>
          <w:szCs w:val="24"/>
          <w:lang w:val="en-US"/>
        </w:rPr>
      </w:pPr>
      <w:r>
        <w:rPr>
          <w:rFonts w:cs="Times New Roman"/>
          <w:b/>
          <w:szCs w:val="24"/>
        </w:rPr>
        <w:t>A. Buku-Buk</w:t>
      </w:r>
      <w:r>
        <w:rPr>
          <w:rFonts w:cs="Times New Roman"/>
          <w:b/>
          <w:szCs w:val="24"/>
          <w:lang w:val="en-US"/>
        </w:rPr>
        <w:t>u</w:t>
      </w:r>
    </w:p>
    <w:p w:rsidR="00304767" w:rsidRPr="00396985" w:rsidRDefault="00304767" w:rsidP="00615675">
      <w:pPr>
        <w:spacing w:after="0" w:line="240" w:lineRule="auto"/>
        <w:ind w:left="993" w:hanging="993"/>
        <w:rPr>
          <w:rFonts w:cs="Times New Roman"/>
          <w:szCs w:val="24"/>
          <w:lang w:val="en-US"/>
        </w:rPr>
      </w:pPr>
      <w:r w:rsidRPr="00396985">
        <w:rPr>
          <w:rFonts w:cs="Times New Roman"/>
          <w:szCs w:val="24"/>
          <w:lang w:val="en-US"/>
        </w:rPr>
        <w:t xml:space="preserve">Ali, Achmad </w:t>
      </w:r>
      <w:r w:rsidRPr="00396985">
        <w:rPr>
          <w:rFonts w:cs="Times New Roman"/>
          <w:szCs w:val="24"/>
        </w:rPr>
        <w:t>,Menjelahi Kajian Empiris Terhad</w:t>
      </w:r>
      <w:r>
        <w:rPr>
          <w:rFonts w:cs="Times New Roman"/>
          <w:szCs w:val="24"/>
        </w:rPr>
        <w:t xml:space="preserve">ap Hukum, Kencana Prenada Media Grup, </w:t>
      </w:r>
      <w:r w:rsidRPr="00396985">
        <w:rPr>
          <w:rFonts w:cs="Times New Roman"/>
          <w:szCs w:val="24"/>
        </w:rPr>
        <w:t>Jakarta:2012.</w:t>
      </w:r>
    </w:p>
    <w:p w:rsidR="00304767" w:rsidRPr="00396985" w:rsidRDefault="00304767" w:rsidP="00304767">
      <w:pPr>
        <w:spacing w:after="0" w:line="240" w:lineRule="auto"/>
        <w:ind w:left="993" w:hanging="993"/>
        <w:rPr>
          <w:rFonts w:cs="Times New Roman"/>
          <w:szCs w:val="24"/>
          <w:lang w:val="en-US"/>
        </w:rPr>
      </w:pPr>
      <w:r w:rsidRPr="00396985">
        <w:rPr>
          <w:rFonts w:cs="Times New Roman"/>
          <w:szCs w:val="24"/>
          <w:lang w:val="en-US"/>
        </w:rPr>
        <w:t>B, Amran, Pengantar Tata Hukum Indonesia, Graha Kirana, Medan:2010.</w:t>
      </w:r>
    </w:p>
    <w:p w:rsidR="00304767" w:rsidRDefault="00304767" w:rsidP="00304767">
      <w:pPr>
        <w:autoSpaceDE w:val="0"/>
        <w:autoSpaceDN w:val="0"/>
        <w:adjustRightInd w:val="0"/>
        <w:spacing w:after="0" w:line="240" w:lineRule="auto"/>
        <w:ind w:left="993" w:hanging="993"/>
        <w:rPr>
          <w:rFonts w:cs="Times New Roman"/>
          <w:szCs w:val="24"/>
          <w:lang w:val="en-US"/>
        </w:rPr>
      </w:pPr>
      <w:r w:rsidRPr="00797F9D">
        <w:rPr>
          <w:rFonts w:cs="Times New Roman"/>
          <w:szCs w:val="24"/>
        </w:rPr>
        <w:t>devi,</w:t>
      </w:r>
      <w:r>
        <w:rPr>
          <w:rFonts w:cs="Times New Roman"/>
          <w:szCs w:val="24"/>
        </w:rPr>
        <w:t xml:space="preserve"> </w:t>
      </w:r>
      <w:r w:rsidRPr="00797F9D">
        <w:rPr>
          <w:rFonts w:cs="Times New Roman"/>
          <w:szCs w:val="24"/>
        </w:rPr>
        <w:t>Ria Sintha</w:t>
      </w:r>
      <w:r>
        <w:rPr>
          <w:rFonts w:cs="Times New Roman"/>
          <w:szCs w:val="24"/>
        </w:rPr>
        <w:t>,</w:t>
      </w:r>
      <w:r w:rsidRPr="00797F9D">
        <w:rPr>
          <w:rFonts w:cs="Times New Roman"/>
          <w:szCs w:val="24"/>
        </w:rPr>
        <w:t xml:space="preserve"> Perkembangan Hukum Dagang di Indonesia, CV. Sentosa Deli Mandiri, Medan, 2020</w:t>
      </w:r>
    </w:p>
    <w:p w:rsidR="00304767" w:rsidRPr="00396985" w:rsidRDefault="00304767" w:rsidP="002C3B78">
      <w:pPr>
        <w:spacing w:after="0" w:line="240" w:lineRule="auto"/>
        <w:ind w:left="993" w:hanging="993"/>
        <w:rPr>
          <w:rFonts w:cs="Times New Roman"/>
          <w:szCs w:val="24"/>
        </w:rPr>
      </w:pPr>
      <w:r w:rsidRPr="00396985">
        <w:rPr>
          <w:rFonts w:cs="Times New Roman"/>
          <w:szCs w:val="24"/>
        </w:rPr>
        <w:t>Gonggom T.P.Siregar, Hak-Hak Korban Dalam Penegakan Hukum Pidana, CV. Manhaji, Medan: 2020</w:t>
      </w:r>
    </w:p>
    <w:p w:rsidR="00304767" w:rsidRDefault="00304767" w:rsidP="002C3B78">
      <w:pPr>
        <w:spacing w:after="0" w:line="240" w:lineRule="auto"/>
        <w:ind w:left="993" w:hanging="993"/>
        <w:rPr>
          <w:rFonts w:cs="Times New Roman"/>
          <w:szCs w:val="24"/>
          <w:lang w:val="en-US"/>
        </w:rPr>
      </w:pPr>
      <w:r w:rsidRPr="00396985">
        <w:rPr>
          <w:rFonts w:cs="Times New Roman"/>
          <w:szCs w:val="24"/>
          <w:lang w:val="en-US"/>
        </w:rPr>
        <w:t>Hamzah, Andi, KUHP &amp; KUHAP Edisi Revisi, Rineka Cipta, Jakarta:2011.</w:t>
      </w:r>
    </w:p>
    <w:p w:rsidR="00304767" w:rsidRDefault="00304767" w:rsidP="002C3B78">
      <w:pPr>
        <w:spacing w:after="0" w:line="240" w:lineRule="auto"/>
        <w:ind w:left="993" w:hanging="993"/>
        <w:rPr>
          <w:rFonts w:cs="Times New Roman"/>
          <w:szCs w:val="24"/>
          <w:lang w:val="en-US"/>
        </w:rPr>
      </w:pPr>
      <w:r w:rsidRPr="00396985">
        <w:rPr>
          <w:rFonts w:cs="Times New Roman"/>
          <w:szCs w:val="24"/>
        </w:rPr>
        <w:t>P</w:t>
      </w:r>
      <w:r w:rsidRPr="00396985">
        <w:rPr>
          <w:rFonts w:cs="Times New Roman"/>
          <w:szCs w:val="24"/>
          <w:lang w:val="en-US"/>
        </w:rPr>
        <w:t>rasetyo</w:t>
      </w:r>
      <w:r w:rsidRPr="00396985">
        <w:rPr>
          <w:rFonts w:cs="Times New Roman"/>
          <w:szCs w:val="24"/>
        </w:rPr>
        <w:t>,</w:t>
      </w:r>
      <w:r w:rsidRPr="00396985">
        <w:rPr>
          <w:rFonts w:cs="Times New Roman"/>
          <w:szCs w:val="24"/>
          <w:lang w:val="en-US"/>
        </w:rPr>
        <w:t xml:space="preserve"> Teguh</w:t>
      </w:r>
      <w:r w:rsidRPr="00396985">
        <w:rPr>
          <w:rFonts w:cs="Times New Roman"/>
          <w:szCs w:val="24"/>
        </w:rPr>
        <w:t>, Hukum Pidana, Rajawali Pers, Jakarta: 2014.</w:t>
      </w:r>
    </w:p>
    <w:p w:rsidR="00304767" w:rsidRPr="005F3D16" w:rsidRDefault="00304767" w:rsidP="00A05497">
      <w:pPr>
        <w:spacing w:after="0" w:line="240" w:lineRule="auto"/>
        <w:ind w:left="993" w:hanging="993"/>
        <w:rPr>
          <w:rFonts w:cs="Times New Roman"/>
          <w:szCs w:val="24"/>
        </w:rPr>
      </w:pPr>
      <w:r w:rsidRPr="005F3D16">
        <w:rPr>
          <w:rFonts w:cs="Times New Roman"/>
          <w:szCs w:val="24"/>
        </w:rPr>
        <w:t>Purba, Onan, Ria Sintha Devi, Hukum Acara , Lembaga Penelitian dan Penulisan Ilmiah AQLI, Medan, Maret 2021.</w:t>
      </w:r>
    </w:p>
    <w:p w:rsidR="00304767" w:rsidRPr="00396985" w:rsidRDefault="00304767" w:rsidP="002C3B78">
      <w:pPr>
        <w:spacing w:after="0" w:line="240" w:lineRule="auto"/>
        <w:ind w:left="993" w:hanging="993"/>
        <w:rPr>
          <w:rFonts w:cs="Times New Roman"/>
          <w:szCs w:val="24"/>
          <w:lang w:val="en-US"/>
        </w:rPr>
      </w:pPr>
      <w:r w:rsidRPr="00396985">
        <w:rPr>
          <w:rFonts w:cs="Times New Roman"/>
          <w:szCs w:val="24"/>
          <w:lang w:val="en-US"/>
        </w:rPr>
        <w:t>Soekanto, Soerjono, Pokok-Pokok Sosiologi Hukum, Rajawali Pers, Jakarta:2014.</w:t>
      </w:r>
    </w:p>
    <w:p w:rsidR="00304767" w:rsidRPr="002C3B78" w:rsidRDefault="00304767" w:rsidP="002C3B78">
      <w:pPr>
        <w:spacing w:after="0" w:line="240" w:lineRule="auto"/>
        <w:ind w:left="993" w:hanging="993"/>
        <w:rPr>
          <w:rFonts w:cs="Times New Roman"/>
          <w:szCs w:val="24"/>
          <w:lang w:val="en-US"/>
        </w:rPr>
      </w:pPr>
      <w:r w:rsidRPr="00396985">
        <w:rPr>
          <w:rFonts w:cs="Times New Roman"/>
          <w:szCs w:val="24"/>
          <w:lang w:val="en-US"/>
        </w:rPr>
        <w:t>Supramono, Gatot, Perjanjian Utang Piutang, Kencana Prenadamedia Group,Jakarta:2013.</w:t>
      </w:r>
    </w:p>
    <w:p w:rsidR="00304767" w:rsidRPr="00396985" w:rsidRDefault="00304767" w:rsidP="002C3B78">
      <w:pPr>
        <w:spacing w:after="0" w:line="240" w:lineRule="auto"/>
        <w:ind w:left="993" w:hanging="993"/>
        <w:rPr>
          <w:rFonts w:cs="Times New Roman"/>
          <w:szCs w:val="24"/>
          <w:lang w:val="en-US"/>
        </w:rPr>
      </w:pPr>
      <w:r w:rsidRPr="00396985">
        <w:rPr>
          <w:rFonts w:cs="Times New Roman"/>
          <w:szCs w:val="24"/>
          <w:lang w:val="en-US"/>
        </w:rPr>
        <w:t>Waluyo, Bambang, Pidana dan Pemidanaan, Sinar Grafika,Jakarta:2004.</w:t>
      </w:r>
    </w:p>
    <w:p w:rsidR="003D4C6C" w:rsidRDefault="003D4C6C" w:rsidP="002C3B78">
      <w:pPr>
        <w:pStyle w:val="ListParagraph"/>
        <w:spacing w:after="0" w:line="240" w:lineRule="auto"/>
        <w:ind w:left="0"/>
        <w:rPr>
          <w:rFonts w:cs="Times New Roman"/>
          <w:b/>
          <w:szCs w:val="24"/>
          <w:lang w:val="en-US"/>
        </w:rPr>
      </w:pPr>
    </w:p>
    <w:p w:rsidR="003D4C6C" w:rsidRDefault="003D4C6C" w:rsidP="002C3B78">
      <w:pPr>
        <w:pStyle w:val="ListParagraph"/>
        <w:spacing w:after="0" w:line="240" w:lineRule="auto"/>
        <w:ind w:left="0"/>
        <w:rPr>
          <w:rFonts w:cs="Times New Roman"/>
          <w:b/>
          <w:szCs w:val="24"/>
          <w:lang w:val="en-US"/>
        </w:rPr>
      </w:pPr>
    </w:p>
    <w:p w:rsidR="00457ADD" w:rsidRPr="00396985" w:rsidRDefault="00457ADD" w:rsidP="002C3B78">
      <w:pPr>
        <w:pStyle w:val="ListParagraph"/>
        <w:spacing w:after="0" w:line="240" w:lineRule="auto"/>
        <w:ind w:left="0"/>
        <w:rPr>
          <w:rFonts w:cs="Times New Roman"/>
          <w:b/>
          <w:szCs w:val="24"/>
        </w:rPr>
      </w:pPr>
      <w:r w:rsidRPr="00396985">
        <w:rPr>
          <w:rFonts w:cs="Times New Roman"/>
          <w:b/>
          <w:szCs w:val="24"/>
        </w:rPr>
        <w:t>B. Perundang-undangan</w:t>
      </w:r>
    </w:p>
    <w:p w:rsidR="00457ADD" w:rsidRPr="00396985" w:rsidRDefault="00457ADD" w:rsidP="002C3B78">
      <w:pPr>
        <w:spacing w:after="0" w:line="240" w:lineRule="auto"/>
        <w:rPr>
          <w:rFonts w:cs="Times New Roman"/>
          <w:szCs w:val="24"/>
        </w:rPr>
      </w:pPr>
      <w:r w:rsidRPr="00396985">
        <w:rPr>
          <w:rFonts w:cs="Times New Roman"/>
          <w:szCs w:val="24"/>
        </w:rPr>
        <w:t>Undang-Undang Dasar 1945</w:t>
      </w:r>
    </w:p>
    <w:p w:rsidR="00457ADD" w:rsidRPr="00396985" w:rsidRDefault="00457ADD" w:rsidP="002C3B78">
      <w:pPr>
        <w:spacing w:after="0" w:line="240" w:lineRule="auto"/>
        <w:ind w:left="993" w:hanging="993"/>
        <w:rPr>
          <w:rFonts w:cs="Times New Roman"/>
          <w:szCs w:val="24"/>
        </w:rPr>
      </w:pPr>
      <w:r w:rsidRPr="00396985">
        <w:rPr>
          <w:rFonts w:cs="Times New Roman"/>
          <w:szCs w:val="24"/>
        </w:rPr>
        <w:t xml:space="preserve">Kitab Undang-Undang Hukum Pidana (KUHP) </w:t>
      </w:r>
    </w:p>
    <w:p w:rsidR="00457ADD" w:rsidRPr="00396985" w:rsidRDefault="00457ADD" w:rsidP="002C3B78">
      <w:pPr>
        <w:spacing w:after="0" w:line="240" w:lineRule="auto"/>
        <w:ind w:left="993" w:hanging="993"/>
        <w:rPr>
          <w:rFonts w:cs="Times New Roman"/>
          <w:szCs w:val="24"/>
        </w:rPr>
      </w:pPr>
      <w:r w:rsidRPr="00396985">
        <w:rPr>
          <w:rFonts w:cs="Times New Roman"/>
          <w:szCs w:val="24"/>
        </w:rPr>
        <w:t>Kitab Undang-Undang Hukum Acara Pidana (KUHAP)</w:t>
      </w:r>
    </w:p>
    <w:p w:rsidR="00457ADD" w:rsidRPr="00396985" w:rsidRDefault="00457ADD" w:rsidP="00B71572">
      <w:pPr>
        <w:spacing w:line="240" w:lineRule="auto"/>
        <w:jc w:val="center"/>
        <w:rPr>
          <w:rFonts w:cs="Times New Roman"/>
          <w:b/>
          <w:szCs w:val="24"/>
        </w:rPr>
      </w:pPr>
    </w:p>
    <w:p w:rsidR="00457ADD" w:rsidRPr="00396985" w:rsidRDefault="00457ADD" w:rsidP="00B71572">
      <w:pPr>
        <w:pStyle w:val="Default"/>
        <w:ind w:hanging="284"/>
        <w:rPr>
          <w:rFonts w:ascii="Times New Roman" w:hAnsi="Times New Roman" w:cs="Times New Roman"/>
        </w:rPr>
      </w:pPr>
    </w:p>
    <w:p w:rsidR="00457ADD" w:rsidRPr="00396985" w:rsidRDefault="00457ADD" w:rsidP="00B71572">
      <w:pPr>
        <w:pStyle w:val="Default"/>
        <w:ind w:hanging="284"/>
        <w:rPr>
          <w:rFonts w:ascii="Times New Roman" w:hAnsi="Times New Roman" w:cs="Times New Roman"/>
        </w:rPr>
      </w:pPr>
    </w:p>
    <w:p w:rsidR="00457ADD" w:rsidRPr="00396985" w:rsidRDefault="00457ADD" w:rsidP="00B71572">
      <w:pPr>
        <w:spacing w:line="240" w:lineRule="auto"/>
        <w:rPr>
          <w:rFonts w:cs="Times New Roman"/>
          <w:b/>
          <w:szCs w:val="24"/>
        </w:rPr>
      </w:pPr>
    </w:p>
    <w:p w:rsidR="00457ADD" w:rsidRPr="00396985" w:rsidRDefault="00457ADD" w:rsidP="00B71572">
      <w:pPr>
        <w:spacing w:line="240" w:lineRule="auto"/>
        <w:rPr>
          <w:rFonts w:cs="Times New Roman"/>
          <w:szCs w:val="24"/>
        </w:rPr>
      </w:pPr>
    </w:p>
    <w:p w:rsidR="00457ADD" w:rsidRPr="00396985" w:rsidRDefault="00457ADD" w:rsidP="00B71572">
      <w:pPr>
        <w:spacing w:line="240" w:lineRule="auto"/>
        <w:rPr>
          <w:rFonts w:cs="Times New Roman"/>
          <w:szCs w:val="24"/>
        </w:rPr>
      </w:pPr>
    </w:p>
    <w:p w:rsidR="00457ADD" w:rsidRPr="00396985" w:rsidRDefault="00457ADD" w:rsidP="00B71572">
      <w:pPr>
        <w:spacing w:after="160" w:line="240" w:lineRule="auto"/>
        <w:jc w:val="left"/>
        <w:rPr>
          <w:rFonts w:cs="Times New Roman"/>
          <w:szCs w:val="24"/>
        </w:rPr>
      </w:pPr>
    </w:p>
    <w:p w:rsidR="00457ADD" w:rsidRDefault="00457ADD" w:rsidP="00B71572">
      <w:pPr>
        <w:spacing w:line="240" w:lineRule="auto"/>
      </w:pPr>
    </w:p>
    <w:p w:rsidR="009A684C" w:rsidRDefault="009A684C" w:rsidP="00B71572">
      <w:pPr>
        <w:spacing w:line="240" w:lineRule="auto"/>
      </w:pPr>
    </w:p>
    <w:sectPr w:rsidR="009A684C" w:rsidSect="003D4C6C">
      <w:type w:val="continuous"/>
      <w:pgSz w:w="11907" w:h="16840" w:code="9"/>
      <w:pgMar w:top="1701" w:right="1701" w:bottom="1701" w:left="1701" w:header="709" w:footer="43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9C" w:rsidRDefault="00FC169C">
      <w:pPr>
        <w:spacing w:after="0" w:line="240" w:lineRule="auto"/>
      </w:pPr>
      <w:r>
        <w:separator/>
      </w:r>
    </w:p>
  </w:endnote>
  <w:endnote w:type="continuationSeparator" w:id="0">
    <w:p w:rsidR="00FC169C" w:rsidRDefault="00FC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0465"/>
      <w:docPartObj>
        <w:docPartGallery w:val="Page Numbers (Bottom of Page)"/>
        <w:docPartUnique/>
      </w:docPartObj>
    </w:sdtPr>
    <w:sdtEndPr>
      <w:rPr>
        <w:noProof/>
      </w:rPr>
    </w:sdtEndPr>
    <w:sdtContent>
      <w:p w:rsidR="003D4C6C" w:rsidRDefault="003D4C6C">
        <w:pPr>
          <w:pStyle w:val="Footer"/>
        </w:pPr>
        <w:r>
          <w:rPr>
            <w:noProof/>
            <w:sz w:val="16"/>
            <w:szCs w:val="16"/>
            <w:lang w:val="en-US"/>
          </w:rPr>
          <mc:AlternateContent>
            <mc:Choice Requires="wps">
              <w:drawing>
                <wp:anchor distT="0" distB="0" distL="114300" distR="114300" simplePos="0" relativeHeight="251658240" behindDoc="0" locked="0" layoutInCell="1" allowOverlap="1">
                  <wp:simplePos x="0" y="0"/>
                  <wp:positionH relativeFrom="column">
                    <wp:posOffset>430530</wp:posOffset>
                  </wp:positionH>
                  <wp:positionV relativeFrom="paragraph">
                    <wp:posOffset>-45085</wp:posOffset>
                  </wp:positionV>
                  <wp:extent cx="5082540" cy="691515"/>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C6C" w:rsidRPr="003D4C6C" w:rsidRDefault="003D4C6C" w:rsidP="003D4C6C">
                              <w:pPr>
                                <w:spacing w:after="0" w:line="240" w:lineRule="auto"/>
                                <w:jc w:val="right"/>
                                <w:rPr>
                                  <w:rFonts w:cs="Times New Roman"/>
                                  <w:b/>
                                  <w:color w:val="000000" w:themeColor="text1"/>
                                  <w:sz w:val="16"/>
                                  <w:szCs w:val="16"/>
                                </w:rPr>
                              </w:pPr>
                              <w:r w:rsidRPr="003D4C6C">
                                <w:rPr>
                                  <w:rFonts w:cs="Times New Roman"/>
                                  <w:b/>
                                  <w:color w:val="000000" w:themeColor="text1"/>
                                  <w:sz w:val="16"/>
                                  <w:szCs w:val="16"/>
                                </w:rPr>
                                <w:t xml:space="preserve">STANDAR OPERATING PROCEDUR </w:t>
                              </w:r>
                              <w:r w:rsidRPr="003D4C6C">
                                <w:rPr>
                                  <w:rFonts w:cs="Times New Roman"/>
                                  <w:b/>
                                  <w:color w:val="000000" w:themeColor="text1"/>
                                  <w:sz w:val="16"/>
                                  <w:szCs w:val="16"/>
                                  <w:lang w:val="en-ID"/>
                                </w:rPr>
                                <w:t xml:space="preserve">DALAM UNJUK RASA OLEH </w:t>
                              </w:r>
                              <w:r w:rsidRPr="003D4C6C">
                                <w:rPr>
                                  <w:rFonts w:cs="Times New Roman"/>
                                  <w:b/>
                                  <w:color w:val="000000" w:themeColor="text1"/>
                                  <w:sz w:val="16"/>
                                  <w:szCs w:val="16"/>
                                </w:rPr>
                                <w:t>SABHARA POLRESTABES MEDAN</w:t>
                              </w:r>
                            </w:p>
                            <w:p w:rsidR="003D4C6C" w:rsidRPr="003D4C6C" w:rsidRDefault="003D4C6C" w:rsidP="003D4C6C">
                              <w:pPr>
                                <w:spacing w:after="0" w:line="240" w:lineRule="auto"/>
                                <w:jc w:val="right"/>
                                <w:rPr>
                                  <w:rFonts w:cs="Times New Roman"/>
                                  <w:sz w:val="16"/>
                                  <w:szCs w:val="16"/>
                                  <w:lang w:val="en-US"/>
                                </w:rPr>
                              </w:pPr>
                              <w:r w:rsidRPr="003D4C6C">
                                <w:rPr>
                                  <w:rFonts w:cs="Times New Roman"/>
                                  <w:bCs/>
                                  <w:color w:val="000000"/>
                                  <w:sz w:val="16"/>
                                  <w:szCs w:val="16"/>
                                  <w:lang w:val="en-US"/>
                                </w:rPr>
                                <w:t>Sinto Pernando Sitepu</w:t>
                              </w:r>
                              <w:r w:rsidRPr="003D4C6C">
                                <w:rPr>
                                  <w:rFonts w:cs="Times New Roman"/>
                                  <w:color w:val="000000"/>
                                  <w:sz w:val="16"/>
                                  <w:szCs w:val="16"/>
                                </w:rPr>
                                <w:t xml:space="preserve"> </w:t>
                              </w:r>
                              <w:r w:rsidRPr="003D4C6C">
                                <w:rPr>
                                  <w:rFonts w:cs="Times New Roman"/>
                                  <w:sz w:val="16"/>
                                  <w:szCs w:val="16"/>
                                  <w:vertAlign w:val="superscript"/>
                                </w:rPr>
                                <w:t>1)</w:t>
                              </w:r>
                              <w:r>
                                <w:rPr>
                                  <w:rFonts w:cs="Times New Roman"/>
                                  <w:sz w:val="16"/>
                                  <w:szCs w:val="16"/>
                                  <w:lang w:val="en-US"/>
                                </w:rPr>
                                <w:t xml:space="preserve"> </w:t>
                              </w:r>
                              <w:r w:rsidRPr="003D4C6C">
                                <w:rPr>
                                  <w:rFonts w:cs="Times New Roman"/>
                                  <w:bCs/>
                                  <w:color w:val="000000"/>
                                  <w:sz w:val="16"/>
                                  <w:szCs w:val="16"/>
                                  <w:lang w:val="en-US"/>
                                </w:rPr>
                                <w:t xml:space="preserve">Andreo Pemta Sitepu </w:t>
                              </w:r>
                              <w:r w:rsidRPr="003D4C6C">
                                <w:rPr>
                                  <w:rFonts w:cs="Times New Roman"/>
                                  <w:sz w:val="16"/>
                                  <w:szCs w:val="16"/>
                                  <w:vertAlign w:val="superscript"/>
                                </w:rPr>
                                <w:t>2)</w:t>
                              </w:r>
                              <w:r>
                                <w:rPr>
                                  <w:rFonts w:cs="Times New Roman"/>
                                  <w:sz w:val="16"/>
                                  <w:szCs w:val="16"/>
                                  <w:lang w:val="en-US"/>
                                </w:rPr>
                                <w:t xml:space="preserve"> </w:t>
                              </w:r>
                              <w:r w:rsidRPr="003D4C6C">
                                <w:rPr>
                                  <w:rFonts w:cs="Times New Roman"/>
                                  <w:sz w:val="16"/>
                                  <w:szCs w:val="16"/>
                                </w:rPr>
                                <w:t>Novi Juli Rosani Zulkarnain</w:t>
                              </w:r>
                              <w:r w:rsidRPr="003D4C6C">
                                <w:rPr>
                                  <w:rFonts w:cs="Times New Roman"/>
                                  <w:sz w:val="16"/>
                                  <w:szCs w:val="16"/>
                                  <w:lang w:val="en-US"/>
                                </w:rPr>
                                <w:t xml:space="preserve"> </w:t>
                              </w:r>
                              <w:r w:rsidRPr="003D4C6C">
                                <w:rPr>
                                  <w:rFonts w:cs="Times New Roman"/>
                                  <w:sz w:val="16"/>
                                  <w:szCs w:val="16"/>
                                  <w:vertAlign w:val="superscript"/>
                                  <w:lang w:val="en-US"/>
                                </w:rPr>
                                <w:t>3)</w:t>
                              </w:r>
                            </w:p>
                            <w:p w:rsidR="003D4C6C" w:rsidRPr="003D4C6C" w:rsidRDefault="003D4C6C" w:rsidP="003D4C6C">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9pt;margin-top:-3.55pt;width:400.2pt;height: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RrgAIAAA8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" stroked="f">
                  <v:textbox>
                    <w:txbxContent>
                      <w:p w:rsidR="003D4C6C" w:rsidRPr="003D4C6C" w:rsidRDefault="003D4C6C" w:rsidP="003D4C6C">
                        <w:pPr>
                          <w:spacing w:after="0" w:line="240" w:lineRule="auto"/>
                          <w:jc w:val="right"/>
                          <w:rPr>
                            <w:rFonts w:cs="Times New Roman"/>
                            <w:b/>
                            <w:color w:val="000000" w:themeColor="text1"/>
                            <w:sz w:val="16"/>
                            <w:szCs w:val="16"/>
                          </w:rPr>
                        </w:pPr>
                        <w:r w:rsidRPr="003D4C6C">
                          <w:rPr>
                            <w:rFonts w:cs="Times New Roman"/>
                            <w:b/>
                            <w:color w:val="000000" w:themeColor="text1"/>
                            <w:sz w:val="16"/>
                            <w:szCs w:val="16"/>
                          </w:rPr>
                          <w:t xml:space="preserve">STANDAR OPERATING PROCEDUR </w:t>
                        </w:r>
                        <w:r w:rsidRPr="003D4C6C">
                          <w:rPr>
                            <w:rFonts w:cs="Times New Roman"/>
                            <w:b/>
                            <w:color w:val="000000" w:themeColor="text1"/>
                            <w:sz w:val="16"/>
                            <w:szCs w:val="16"/>
                            <w:lang w:val="en-ID"/>
                          </w:rPr>
                          <w:t xml:space="preserve">DALAM UNJUK RASA OLEH </w:t>
                        </w:r>
                        <w:r w:rsidRPr="003D4C6C">
                          <w:rPr>
                            <w:rFonts w:cs="Times New Roman"/>
                            <w:b/>
                            <w:color w:val="000000" w:themeColor="text1"/>
                            <w:sz w:val="16"/>
                            <w:szCs w:val="16"/>
                          </w:rPr>
                          <w:t>SABHARA POLRESTABES MEDAN</w:t>
                        </w:r>
                      </w:p>
                      <w:p w:rsidR="003D4C6C" w:rsidRPr="003D4C6C" w:rsidRDefault="003D4C6C" w:rsidP="003D4C6C">
                        <w:pPr>
                          <w:spacing w:after="0" w:line="240" w:lineRule="auto"/>
                          <w:jc w:val="right"/>
                          <w:rPr>
                            <w:rFonts w:cs="Times New Roman"/>
                            <w:sz w:val="16"/>
                            <w:szCs w:val="16"/>
                            <w:lang w:val="en-US"/>
                          </w:rPr>
                        </w:pPr>
                        <w:r w:rsidRPr="003D4C6C">
                          <w:rPr>
                            <w:rFonts w:cs="Times New Roman"/>
                            <w:bCs/>
                            <w:color w:val="000000"/>
                            <w:sz w:val="16"/>
                            <w:szCs w:val="16"/>
                            <w:lang w:val="en-US"/>
                          </w:rPr>
                          <w:t>Sinto Pernando Sitepu</w:t>
                        </w:r>
                        <w:r w:rsidRPr="003D4C6C">
                          <w:rPr>
                            <w:rFonts w:cs="Times New Roman"/>
                            <w:color w:val="000000"/>
                            <w:sz w:val="16"/>
                            <w:szCs w:val="16"/>
                          </w:rPr>
                          <w:t xml:space="preserve"> </w:t>
                        </w:r>
                        <w:r w:rsidRPr="003D4C6C">
                          <w:rPr>
                            <w:rFonts w:cs="Times New Roman"/>
                            <w:sz w:val="16"/>
                            <w:szCs w:val="16"/>
                            <w:vertAlign w:val="superscript"/>
                          </w:rPr>
                          <w:t>1)</w:t>
                        </w:r>
                        <w:r>
                          <w:rPr>
                            <w:rFonts w:cs="Times New Roman"/>
                            <w:sz w:val="16"/>
                            <w:szCs w:val="16"/>
                            <w:lang w:val="en-US"/>
                          </w:rPr>
                          <w:t xml:space="preserve"> </w:t>
                        </w:r>
                        <w:r w:rsidRPr="003D4C6C">
                          <w:rPr>
                            <w:rFonts w:cs="Times New Roman"/>
                            <w:bCs/>
                            <w:color w:val="000000"/>
                            <w:sz w:val="16"/>
                            <w:szCs w:val="16"/>
                            <w:lang w:val="en-US"/>
                          </w:rPr>
                          <w:t xml:space="preserve">Andreo Pemta Sitepu </w:t>
                        </w:r>
                        <w:r w:rsidRPr="003D4C6C">
                          <w:rPr>
                            <w:rFonts w:cs="Times New Roman"/>
                            <w:sz w:val="16"/>
                            <w:szCs w:val="16"/>
                            <w:vertAlign w:val="superscript"/>
                          </w:rPr>
                          <w:t>2)</w:t>
                        </w:r>
                        <w:r>
                          <w:rPr>
                            <w:rFonts w:cs="Times New Roman"/>
                            <w:sz w:val="16"/>
                            <w:szCs w:val="16"/>
                            <w:lang w:val="en-US"/>
                          </w:rPr>
                          <w:t xml:space="preserve"> </w:t>
                        </w:r>
                        <w:r w:rsidRPr="003D4C6C">
                          <w:rPr>
                            <w:rFonts w:cs="Times New Roman"/>
                            <w:sz w:val="16"/>
                            <w:szCs w:val="16"/>
                          </w:rPr>
                          <w:t>Novi Juli Rosani Zulkarnain</w:t>
                        </w:r>
                        <w:r w:rsidRPr="003D4C6C">
                          <w:rPr>
                            <w:rFonts w:cs="Times New Roman"/>
                            <w:sz w:val="16"/>
                            <w:szCs w:val="16"/>
                            <w:lang w:val="en-US"/>
                          </w:rPr>
                          <w:t xml:space="preserve"> </w:t>
                        </w:r>
                        <w:r w:rsidRPr="003D4C6C">
                          <w:rPr>
                            <w:rFonts w:cs="Times New Roman"/>
                            <w:sz w:val="16"/>
                            <w:szCs w:val="16"/>
                            <w:vertAlign w:val="superscript"/>
                            <w:lang w:val="en-US"/>
                          </w:rPr>
                          <w:t>3)</w:t>
                        </w:r>
                      </w:p>
                      <w:p w:rsidR="003D4C6C" w:rsidRPr="003D4C6C" w:rsidRDefault="003D4C6C" w:rsidP="003D4C6C">
                        <w:pPr>
                          <w:jc w:val="right"/>
                          <w:rPr>
                            <w:sz w:val="16"/>
                            <w:szCs w:val="16"/>
                          </w:rPr>
                        </w:pPr>
                      </w:p>
                    </w:txbxContent>
                  </v:textbox>
                </v:shape>
              </w:pict>
            </mc:Fallback>
          </mc:AlternateContent>
        </w:r>
        <w:r w:rsidRPr="003D4C6C">
          <w:rPr>
            <w:sz w:val="16"/>
            <w:szCs w:val="16"/>
          </w:rPr>
          <w:fldChar w:fldCharType="begin"/>
        </w:r>
        <w:r w:rsidRPr="003D4C6C">
          <w:rPr>
            <w:sz w:val="16"/>
            <w:szCs w:val="16"/>
          </w:rPr>
          <w:instrText xml:space="preserve"> PAGE   \* MERGEFORMAT </w:instrText>
        </w:r>
        <w:r w:rsidRPr="003D4C6C">
          <w:rPr>
            <w:sz w:val="16"/>
            <w:szCs w:val="16"/>
          </w:rPr>
          <w:fldChar w:fldCharType="separate"/>
        </w:r>
        <w:r w:rsidR="00FC169C">
          <w:rPr>
            <w:noProof/>
            <w:sz w:val="16"/>
            <w:szCs w:val="16"/>
          </w:rPr>
          <w:t>110</w:t>
        </w:r>
        <w:r w:rsidRPr="003D4C6C">
          <w:rPr>
            <w:noProof/>
            <w:sz w:val="16"/>
            <w:szCs w:val="16"/>
          </w:rPr>
          <w:fldChar w:fldCharType="end"/>
        </w:r>
      </w:p>
    </w:sdtContent>
  </w:sdt>
  <w:p w:rsidR="003D4C6C" w:rsidRDefault="003D4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93925"/>
      <w:docPartObj>
        <w:docPartGallery w:val="Page Numbers (Bottom of Page)"/>
        <w:docPartUnique/>
      </w:docPartObj>
    </w:sdtPr>
    <w:sdtEndPr>
      <w:rPr>
        <w:noProof/>
        <w:sz w:val="16"/>
        <w:szCs w:val="16"/>
      </w:rPr>
    </w:sdtEndPr>
    <w:sdtContent>
      <w:p w:rsidR="003D4C6C" w:rsidRPr="003D4C6C" w:rsidRDefault="003D4C6C">
        <w:pPr>
          <w:pStyle w:val="Footer"/>
          <w:jc w:val="right"/>
          <w:rPr>
            <w:sz w:val="16"/>
            <w:szCs w:val="16"/>
          </w:rPr>
        </w:pPr>
        <w:r>
          <w:rPr>
            <w:noProof/>
            <w:sz w:val="16"/>
            <w:szCs w:val="16"/>
            <w:lang w:val="en-US"/>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-12700</wp:posOffset>
                  </wp:positionV>
                  <wp:extent cx="4763135" cy="446405"/>
                  <wp:effectExtent l="63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C6C" w:rsidRPr="003D4C6C" w:rsidRDefault="003D4C6C" w:rsidP="003D4C6C">
                              <w:pPr>
                                <w:rPr>
                                  <w:sz w:val="16"/>
                                  <w:szCs w:val="16"/>
                                  <w:lang w:val="en-US"/>
                                </w:rPr>
                              </w:pPr>
                              <w:r w:rsidRPr="000F09CF">
                                <w:rPr>
                                  <w:b/>
                                  <w:sz w:val="16"/>
                                  <w:szCs w:val="16"/>
                                </w:rPr>
                                <w:t>JURNALRECTUM</w:t>
                              </w:r>
                              <w:r w:rsidRPr="000F09CF">
                                <w:rPr>
                                  <w:sz w:val="16"/>
                                  <w:szCs w:val="16"/>
                                </w:rPr>
                                <w:t xml:space="preserve">, Vol. 4 No. 1, 2022 Januari; </w:t>
                              </w:r>
                              <w:r>
                                <w:rPr>
                                  <w:sz w:val="16"/>
                                  <w:szCs w:val="16"/>
                                  <w:lang w:val="en-US"/>
                                </w:rPr>
                                <w:t>110</w:t>
                              </w:r>
                              <w:r w:rsidRPr="000F09CF">
                                <w:rPr>
                                  <w:sz w:val="16"/>
                                  <w:szCs w:val="16"/>
                                </w:rPr>
                                <w:t xml:space="preserve"> </w:t>
                              </w:r>
                              <w:r>
                                <w:rPr>
                                  <w:sz w:val="16"/>
                                  <w:szCs w:val="16"/>
                                </w:rPr>
                                <w:t>–</w:t>
                              </w:r>
                              <w:r w:rsidRPr="000F09CF">
                                <w:rPr>
                                  <w:sz w:val="16"/>
                                  <w:szCs w:val="16"/>
                                </w:rPr>
                                <w:t xml:space="preserve"> </w:t>
                              </w:r>
                              <w:r>
                                <w:rPr>
                                  <w:sz w:val="16"/>
                                  <w:szCs w:val="16"/>
                                </w:rPr>
                                <w:t>1</w:t>
                              </w:r>
                              <w:r w:rsidR="008E12A4">
                                <w:rPr>
                                  <w:sz w:val="16"/>
                                  <w:szCs w:val="16"/>
                                  <w:lang w:val="en-US"/>
                                </w:rPr>
                                <w:t>19</w:t>
                              </w:r>
                            </w:p>
                            <w:p w:rsidR="003D4C6C" w:rsidRDefault="003D4C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5pt;margin-top:-1pt;width:375.0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pShQIAABY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" stroked="f">
                  <v:textbox>
                    <w:txbxContent>
                      <w:p w:rsidR="003D4C6C" w:rsidRPr="003D4C6C" w:rsidRDefault="003D4C6C" w:rsidP="003D4C6C">
                        <w:pPr>
                          <w:rPr>
                            <w:sz w:val="16"/>
                            <w:szCs w:val="16"/>
                            <w:lang w:val="en-US"/>
                          </w:rPr>
                        </w:pPr>
                        <w:r w:rsidRPr="000F09CF">
                          <w:rPr>
                            <w:b/>
                            <w:sz w:val="16"/>
                            <w:szCs w:val="16"/>
                          </w:rPr>
                          <w:t>JURNALRECTUM</w:t>
                        </w:r>
                        <w:r w:rsidRPr="000F09CF">
                          <w:rPr>
                            <w:sz w:val="16"/>
                            <w:szCs w:val="16"/>
                          </w:rPr>
                          <w:t xml:space="preserve">, Vol. 4 No. 1, 2022 Januari; </w:t>
                        </w:r>
                        <w:r>
                          <w:rPr>
                            <w:sz w:val="16"/>
                            <w:szCs w:val="16"/>
                            <w:lang w:val="en-US"/>
                          </w:rPr>
                          <w:t>110</w:t>
                        </w:r>
                        <w:r w:rsidRPr="000F09CF">
                          <w:rPr>
                            <w:sz w:val="16"/>
                            <w:szCs w:val="16"/>
                          </w:rPr>
                          <w:t xml:space="preserve"> </w:t>
                        </w:r>
                        <w:r>
                          <w:rPr>
                            <w:sz w:val="16"/>
                            <w:szCs w:val="16"/>
                          </w:rPr>
                          <w:t>–</w:t>
                        </w:r>
                        <w:r w:rsidRPr="000F09CF">
                          <w:rPr>
                            <w:sz w:val="16"/>
                            <w:szCs w:val="16"/>
                          </w:rPr>
                          <w:t xml:space="preserve"> </w:t>
                        </w:r>
                        <w:r>
                          <w:rPr>
                            <w:sz w:val="16"/>
                            <w:szCs w:val="16"/>
                          </w:rPr>
                          <w:t>1</w:t>
                        </w:r>
                        <w:r w:rsidR="008E12A4">
                          <w:rPr>
                            <w:sz w:val="16"/>
                            <w:szCs w:val="16"/>
                            <w:lang w:val="en-US"/>
                          </w:rPr>
                          <w:t>19</w:t>
                        </w:r>
                      </w:p>
                      <w:p w:rsidR="003D4C6C" w:rsidRDefault="003D4C6C"/>
                    </w:txbxContent>
                  </v:textbox>
                </v:shape>
              </w:pict>
            </mc:Fallback>
          </mc:AlternateContent>
        </w:r>
        <w:r w:rsidRPr="003D4C6C">
          <w:rPr>
            <w:sz w:val="16"/>
            <w:szCs w:val="16"/>
          </w:rPr>
          <w:fldChar w:fldCharType="begin"/>
        </w:r>
        <w:r w:rsidRPr="003D4C6C">
          <w:rPr>
            <w:sz w:val="16"/>
            <w:szCs w:val="16"/>
          </w:rPr>
          <w:instrText xml:space="preserve"> PAGE   \* MERGEFORMAT </w:instrText>
        </w:r>
        <w:r w:rsidRPr="003D4C6C">
          <w:rPr>
            <w:sz w:val="16"/>
            <w:szCs w:val="16"/>
          </w:rPr>
          <w:fldChar w:fldCharType="separate"/>
        </w:r>
        <w:r w:rsidR="0009062C">
          <w:rPr>
            <w:noProof/>
            <w:sz w:val="16"/>
            <w:szCs w:val="16"/>
          </w:rPr>
          <w:t>119</w:t>
        </w:r>
        <w:r w:rsidRPr="003D4C6C">
          <w:rPr>
            <w:noProof/>
            <w:sz w:val="16"/>
            <w:szCs w:val="16"/>
          </w:rPr>
          <w:fldChar w:fldCharType="end"/>
        </w:r>
      </w:p>
    </w:sdtContent>
  </w:sdt>
  <w:p w:rsidR="003D4C6C" w:rsidRDefault="003D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7B" w:rsidRDefault="00291E70">
    <w:pPr>
      <w:pStyle w:val="Footer"/>
      <w:jc w:val="center"/>
    </w:pPr>
    <w:r>
      <w:fldChar w:fldCharType="begin"/>
    </w:r>
    <w:r w:rsidR="00E22CEE">
      <w:instrText xml:space="preserve"> PAGE   \* MERGEFORMAT </w:instrText>
    </w:r>
    <w:r>
      <w:fldChar w:fldCharType="separate"/>
    </w:r>
    <w:r w:rsidR="00E22CEE">
      <w:rPr>
        <w:noProof/>
      </w:rPr>
      <w:t>1</w:t>
    </w:r>
    <w:r>
      <w:rPr>
        <w:noProof/>
      </w:rPr>
      <w:fldChar w:fldCharType="end"/>
    </w:r>
  </w:p>
  <w:p w:rsidR="009C397B" w:rsidRDefault="00FC1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9C" w:rsidRDefault="00FC169C">
      <w:pPr>
        <w:spacing w:after="0" w:line="240" w:lineRule="auto"/>
      </w:pPr>
      <w:r>
        <w:separator/>
      </w:r>
    </w:p>
  </w:footnote>
  <w:footnote w:type="continuationSeparator" w:id="0">
    <w:p w:rsidR="00FC169C" w:rsidRDefault="00FC1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762"/>
    <w:multiLevelType w:val="hybridMultilevel"/>
    <w:tmpl w:val="873C9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F53FF"/>
    <w:multiLevelType w:val="hybridMultilevel"/>
    <w:tmpl w:val="69FEAB02"/>
    <w:lvl w:ilvl="0" w:tplc="10329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2147A"/>
    <w:multiLevelType w:val="hybridMultilevel"/>
    <w:tmpl w:val="85E6636C"/>
    <w:lvl w:ilvl="0" w:tplc="10329F72">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
    <w:nsid w:val="09390EE6"/>
    <w:multiLevelType w:val="hybridMultilevel"/>
    <w:tmpl w:val="704A4A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AF93291"/>
    <w:multiLevelType w:val="hybridMultilevel"/>
    <w:tmpl w:val="EDC655C8"/>
    <w:lvl w:ilvl="0" w:tplc="BA46901C">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DC360A"/>
    <w:multiLevelType w:val="hybridMultilevel"/>
    <w:tmpl w:val="99DC192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5EB0105"/>
    <w:multiLevelType w:val="hybridMultilevel"/>
    <w:tmpl w:val="7BBC7D0A"/>
    <w:lvl w:ilvl="0" w:tplc="10329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55306"/>
    <w:multiLevelType w:val="hybridMultilevel"/>
    <w:tmpl w:val="95DC91BA"/>
    <w:lvl w:ilvl="0" w:tplc="5508834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6E5C5F"/>
    <w:multiLevelType w:val="hybridMultilevel"/>
    <w:tmpl w:val="E09E9F38"/>
    <w:lvl w:ilvl="0" w:tplc="82022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620FA"/>
    <w:multiLevelType w:val="hybridMultilevel"/>
    <w:tmpl w:val="9264B494"/>
    <w:lvl w:ilvl="0" w:tplc="10329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F421E"/>
    <w:multiLevelType w:val="hybridMultilevel"/>
    <w:tmpl w:val="59B4E890"/>
    <w:lvl w:ilvl="0" w:tplc="10329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71B0E"/>
    <w:multiLevelType w:val="hybridMultilevel"/>
    <w:tmpl w:val="3FA03AFC"/>
    <w:lvl w:ilvl="0" w:tplc="10329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86262"/>
    <w:multiLevelType w:val="hybridMultilevel"/>
    <w:tmpl w:val="3D0452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A28E2"/>
    <w:multiLevelType w:val="hybridMultilevel"/>
    <w:tmpl w:val="D56E6D56"/>
    <w:lvl w:ilvl="0" w:tplc="10329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7718F"/>
    <w:multiLevelType w:val="hybridMultilevel"/>
    <w:tmpl w:val="8962184C"/>
    <w:lvl w:ilvl="0" w:tplc="5508834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E4B7A"/>
    <w:multiLevelType w:val="hybridMultilevel"/>
    <w:tmpl w:val="9264B494"/>
    <w:lvl w:ilvl="0" w:tplc="10329F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178BB"/>
    <w:multiLevelType w:val="hybridMultilevel"/>
    <w:tmpl w:val="8962184C"/>
    <w:lvl w:ilvl="0" w:tplc="5508834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918C9"/>
    <w:multiLevelType w:val="hybridMultilevel"/>
    <w:tmpl w:val="166478C8"/>
    <w:lvl w:ilvl="0" w:tplc="10329F72">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8">
    <w:nsid w:val="533562ED"/>
    <w:multiLevelType w:val="multilevel"/>
    <w:tmpl w:val="74E63AB4"/>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CC4C45"/>
    <w:multiLevelType w:val="hybridMultilevel"/>
    <w:tmpl w:val="C2609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E67AC"/>
    <w:multiLevelType w:val="hybridMultilevel"/>
    <w:tmpl w:val="F8B86B22"/>
    <w:lvl w:ilvl="0" w:tplc="10329F7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AD566E0"/>
    <w:multiLevelType w:val="hybridMultilevel"/>
    <w:tmpl w:val="DA36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A1301"/>
    <w:multiLevelType w:val="hybridMultilevel"/>
    <w:tmpl w:val="97B8F0C8"/>
    <w:lvl w:ilvl="0" w:tplc="F02A27A6">
      <w:start w:val="6"/>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E367E8"/>
    <w:multiLevelType w:val="hybridMultilevel"/>
    <w:tmpl w:val="D56E6D56"/>
    <w:lvl w:ilvl="0" w:tplc="10329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B2C98"/>
    <w:multiLevelType w:val="hybridMultilevel"/>
    <w:tmpl w:val="AD263324"/>
    <w:lvl w:ilvl="0" w:tplc="5508834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E57A1D"/>
    <w:multiLevelType w:val="hybridMultilevel"/>
    <w:tmpl w:val="128CE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B617B4"/>
    <w:multiLevelType w:val="hybridMultilevel"/>
    <w:tmpl w:val="6FB6F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0"/>
  </w:num>
  <w:num w:numId="4">
    <w:abstractNumId w:val="9"/>
  </w:num>
  <w:num w:numId="5">
    <w:abstractNumId w:val="16"/>
  </w:num>
  <w:num w:numId="6">
    <w:abstractNumId w:val="12"/>
  </w:num>
  <w:num w:numId="7">
    <w:abstractNumId w:val="17"/>
  </w:num>
  <w:num w:numId="8">
    <w:abstractNumId w:val="1"/>
  </w:num>
  <w:num w:numId="9">
    <w:abstractNumId w:val="6"/>
  </w:num>
  <w:num w:numId="10">
    <w:abstractNumId w:val="13"/>
  </w:num>
  <w:num w:numId="11">
    <w:abstractNumId w:val="14"/>
  </w:num>
  <w:num w:numId="12">
    <w:abstractNumId w:val="7"/>
  </w:num>
  <w:num w:numId="13">
    <w:abstractNumId w:val="23"/>
  </w:num>
  <w:num w:numId="14">
    <w:abstractNumId w:val="10"/>
  </w:num>
  <w:num w:numId="15">
    <w:abstractNumId w:val="24"/>
  </w:num>
  <w:num w:numId="16">
    <w:abstractNumId w:val="5"/>
  </w:num>
  <w:num w:numId="17">
    <w:abstractNumId w:val="3"/>
  </w:num>
  <w:num w:numId="18">
    <w:abstractNumId w:val="8"/>
  </w:num>
  <w:num w:numId="19">
    <w:abstractNumId w:val="19"/>
  </w:num>
  <w:num w:numId="20">
    <w:abstractNumId w:val="15"/>
  </w:num>
  <w:num w:numId="21">
    <w:abstractNumId w:val="2"/>
  </w:num>
  <w:num w:numId="22">
    <w:abstractNumId w:val="26"/>
  </w:num>
  <w:num w:numId="23">
    <w:abstractNumId w:val="20"/>
  </w:num>
  <w:num w:numId="24">
    <w:abstractNumId w:val="11"/>
  </w:num>
  <w:num w:numId="25">
    <w:abstractNumId w:val="4"/>
  </w:num>
  <w:num w:numId="26">
    <w:abstractNumId w:val="22"/>
  </w:num>
  <w:num w:numId="2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DD"/>
    <w:rsid w:val="00026D92"/>
    <w:rsid w:val="0009062C"/>
    <w:rsid w:val="000952C6"/>
    <w:rsid w:val="000E72E5"/>
    <w:rsid w:val="000F4CF1"/>
    <w:rsid w:val="00112C52"/>
    <w:rsid w:val="0013206D"/>
    <w:rsid w:val="00164E20"/>
    <w:rsid w:val="001B728E"/>
    <w:rsid w:val="00212EB5"/>
    <w:rsid w:val="00223223"/>
    <w:rsid w:val="00226CAC"/>
    <w:rsid w:val="0023746D"/>
    <w:rsid w:val="00291E70"/>
    <w:rsid w:val="002C3B78"/>
    <w:rsid w:val="002C701B"/>
    <w:rsid w:val="002D6213"/>
    <w:rsid w:val="002E0F17"/>
    <w:rsid w:val="00304767"/>
    <w:rsid w:val="00352005"/>
    <w:rsid w:val="00355DBB"/>
    <w:rsid w:val="003C2237"/>
    <w:rsid w:val="003D04DB"/>
    <w:rsid w:val="003D4C6C"/>
    <w:rsid w:val="00404C8D"/>
    <w:rsid w:val="00457ADD"/>
    <w:rsid w:val="004A03D2"/>
    <w:rsid w:val="005E6160"/>
    <w:rsid w:val="00615675"/>
    <w:rsid w:val="00620C55"/>
    <w:rsid w:val="006337CD"/>
    <w:rsid w:val="00651CEF"/>
    <w:rsid w:val="006746F8"/>
    <w:rsid w:val="00676037"/>
    <w:rsid w:val="00681093"/>
    <w:rsid w:val="006B34D5"/>
    <w:rsid w:val="006B6253"/>
    <w:rsid w:val="006C0643"/>
    <w:rsid w:val="007600F2"/>
    <w:rsid w:val="00787A54"/>
    <w:rsid w:val="00790444"/>
    <w:rsid w:val="007A3566"/>
    <w:rsid w:val="007D2D0D"/>
    <w:rsid w:val="00844CD0"/>
    <w:rsid w:val="008710E8"/>
    <w:rsid w:val="0088420B"/>
    <w:rsid w:val="00897E60"/>
    <w:rsid w:val="008E12A4"/>
    <w:rsid w:val="00986E7B"/>
    <w:rsid w:val="009A0641"/>
    <w:rsid w:val="009A684C"/>
    <w:rsid w:val="009B5C6F"/>
    <w:rsid w:val="009C1955"/>
    <w:rsid w:val="009D2BF4"/>
    <w:rsid w:val="009E6C00"/>
    <w:rsid w:val="009E6F0B"/>
    <w:rsid w:val="009F1C03"/>
    <w:rsid w:val="00A015D2"/>
    <w:rsid w:val="00A05497"/>
    <w:rsid w:val="00A476ED"/>
    <w:rsid w:val="00A57D9C"/>
    <w:rsid w:val="00A71D43"/>
    <w:rsid w:val="00AA5D05"/>
    <w:rsid w:val="00B0752E"/>
    <w:rsid w:val="00B71572"/>
    <w:rsid w:val="00B873FF"/>
    <w:rsid w:val="00B90287"/>
    <w:rsid w:val="00B95F7D"/>
    <w:rsid w:val="00BB7DC5"/>
    <w:rsid w:val="00BC4E56"/>
    <w:rsid w:val="00C22E8B"/>
    <w:rsid w:val="00C75A1F"/>
    <w:rsid w:val="00CA2214"/>
    <w:rsid w:val="00D82B08"/>
    <w:rsid w:val="00D87793"/>
    <w:rsid w:val="00D971B1"/>
    <w:rsid w:val="00DB5F2B"/>
    <w:rsid w:val="00DB6F84"/>
    <w:rsid w:val="00DE2974"/>
    <w:rsid w:val="00E22CEE"/>
    <w:rsid w:val="00E43401"/>
    <w:rsid w:val="00E53252"/>
    <w:rsid w:val="00EC0058"/>
    <w:rsid w:val="00F26ED7"/>
    <w:rsid w:val="00F345BC"/>
    <w:rsid w:val="00F56C45"/>
    <w:rsid w:val="00F9170E"/>
    <w:rsid w:val="00FC169C"/>
    <w:rsid w:val="00FD5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DD"/>
    <w:pPr>
      <w:spacing w:after="200" w:line="360" w:lineRule="auto"/>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7ADD"/>
    <w:pPr>
      <w:ind w:left="720"/>
      <w:contextualSpacing/>
    </w:pPr>
  </w:style>
  <w:style w:type="character" w:customStyle="1" w:styleId="ListParagraphChar">
    <w:name w:val="List Paragraph Char"/>
    <w:link w:val="ListParagraph"/>
    <w:uiPriority w:val="34"/>
    <w:locked/>
    <w:rsid w:val="00457ADD"/>
    <w:rPr>
      <w:rFonts w:ascii="Times New Roman" w:hAnsi="Times New Roman"/>
      <w:sz w:val="24"/>
      <w:lang w:val="id-ID"/>
    </w:rPr>
  </w:style>
  <w:style w:type="paragraph" w:styleId="Footer">
    <w:name w:val="footer"/>
    <w:basedOn w:val="Normal"/>
    <w:link w:val="FooterChar"/>
    <w:uiPriority w:val="99"/>
    <w:unhideWhenUsed/>
    <w:rsid w:val="00457ADD"/>
    <w:pPr>
      <w:tabs>
        <w:tab w:val="center" w:pos="4680"/>
        <w:tab w:val="right" w:pos="9360"/>
      </w:tabs>
      <w:spacing w:line="240" w:lineRule="auto"/>
    </w:pPr>
  </w:style>
  <w:style w:type="character" w:customStyle="1" w:styleId="FooterChar">
    <w:name w:val="Footer Char"/>
    <w:basedOn w:val="DefaultParagraphFont"/>
    <w:link w:val="Footer"/>
    <w:uiPriority w:val="99"/>
    <w:rsid w:val="00457ADD"/>
    <w:rPr>
      <w:rFonts w:ascii="Times New Roman" w:hAnsi="Times New Roman"/>
      <w:sz w:val="24"/>
      <w:lang w:val="id-ID"/>
    </w:rPr>
  </w:style>
  <w:style w:type="character" w:styleId="Hyperlink">
    <w:name w:val="Hyperlink"/>
    <w:basedOn w:val="DefaultParagraphFont"/>
    <w:uiPriority w:val="99"/>
    <w:unhideWhenUsed/>
    <w:rsid w:val="00457ADD"/>
    <w:rPr>
      <w:color w:val="0563C1" w:themeColor="hyperlink"/>
      <w:u w:val="single"/>
    </w:rPr>
  </w:style>
  <w:style w:type="paragraph" w:customStyle="1" w:styleId="Default">
    <w:name w:val="Default"/>
    <w:uiPriority w:val="99"/>
    <w:rsid w:val="00457ADD"/>
    <w:pPr>
      <w:autoSpaceDE w:val="0"/>
      <w:autoSpaceDN w:val="0"/>
      <w:adjustRightInd w:val="0"/>
      <w:spacing w:after="200" w:line="240" w:lineRule="auto"/>
      <w:jc w:val="both"/>
    </w:pPr>
    <w:rPr>
      <w:rFonts w:ascii="Arial" w:hAnsi="Arial" w:cs="Arial"/>
      <w:color w:val="000000"/>
      <w:sz w:val="24"/>
      <w:szCs w:val="24"/>
      <w:lang w:val="id-ID"/>
    </w:rPr>
  </w:style>
  <w:style w:type="paragraph" w:styleId="NormalWeb">
    <w:name w:val="Normal (Web)"/>
    <w:basedOn w:val="Normal"/>
    <w:uiPriority w:val="99"/>
    <w:unhideWhenUsed/>
    <w:rsid w:val="00457ADD"/>
    <w:pPr>
      <w:spacing w:before="100" w:beforeAutospacing="1" w:after="100" w:afterAutospacing="1" w:line="240" w:lineRule="auto"/>
      <w:jc w:val="left"/>
    </w:pPr>
    <w:rPr>
      <w:rFonts w:eastAsia="Times New Roman" w:cs="Times New Roman"/>
      <w:szCs w:val="24"/>
      <w:lang w:val="en-US"/>
    </w:rPr>
  </w:style>
  <w:style w:type="character" w:customStyle="1" w:styleId="hgkelc">
    <w:name w:val="hgkelc"/>
    <w:basedOn w:val="DefaultParagraphFont"/>
    <w:rsid w:val="00E43401"/>
  </w:style>
  <w:style w:type="paragraph" w:styleId="NoSpacing">
    <w:name w:val="No Spacing"/>
    <w:uiPriority w:val="1"/>
    <w:qFormat/>
    <w:rsid w:val="00681093"/>
    <w:pPr>
      <w:spacing w:after="0" w:line="240" w:lineRule="auto"/>
      <w:jc w:val="both"/>
    </w:pPr>
    <w:rPr>
      <w:rFonts w:ascii="Times New Roman" w:hAnsi="Times New Roman"/>
      <w:sz w:val="24"/>
      <w:lang w:val="id-ID"/>
    </w:rPr>
  </w:style>
  <w:style w:type="paragraph" w:styleId="Header">
    <w:name w:val="header"/>
    <w:basedOn w:val="Normal"/>
    <w:link w:val="HeaderChar"/>
    <w:uiPriority w:val="99"/>
    <w:unhideWhenUsed/>
    <w:rsid w:val="00352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005"/>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DD"/>
    <w:pPr>
      <w:spacing w:after="200" w:line="360" w:lineRule="auto"/>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7ADD"/>
    <w:pPr>
      <w:ind w:left="720"/>
      <w:contextualSpacing/>
    </w:pPr>
  </w:style>
  <w:style w:type="character" w:customStyle="1" w:styleId="ListParagraphChar">
    <w:name w:val="List Paragraph Char"/>
    <w:link w:val="ListParagraph"/>
    <w:uiPriority w:val="34"/>
    <w:locked/>
    <w:rsid w:val="00457ADD"/>
    <w:rPr>
      <w:rFonts w:ascii="Times New Roman" w:hAnsi="Times New Roman"/>
      <w:sz w:val="24"/>
      <w:lang w:val="id-ID"/>
    </w:rPr>
  </w:style>
  <w:style w:type="paragraph" w:styleId="Footer">
    <w:name w:val="footer"/>
    <w:basedOn w:val="Normal"/>
    <w:link w:val="FooterChar"/>
    <w:uiPriority w:val="99"/>
    <w:unhideWhenUsed/>
    <w:rsid w:val="00457ADD"/>
    <w:pPr>
      <w:tabs>
        <w:tab w:val="center" w:pos="4680"/>
        <w:tab w:val="right" w:pos="9360"/>
      </w:tabs>
      <w:spacing w:line="240" w:lineRule="auto"/>
    </w:pPr>
  </w:style>
  <w:style w:type="character" w:customStyle="1" w:styleId="FooterChar">
    <w:name w:val="Footer Char"/>
    <w:basedOn w:val="DefaultParagraphFont"/>
    <w:link w:val="Footer"/>
    <w:uiPriority w:val="99"/>
    <w:rsid w:val="00457ADD"/>
    <w:rPr>
      <w:rFonts w:ascii="Times New Roman" w:hAnsi="Times New Roman"/>
      <w:sz w:val="24"/>
      <w:lang w:val="id-ID"/>
    </w:rPr>
  </w:style>
  <w:style w:type="character" w:styleId="Hyperlink">
    <w:name w:val="Hyperlink"/>
    <w:basedOn w:val="DefaultParagraphFont"/>
    <w:uiPriority w:val="99"/>
    <w:unhideWhenUsed/>
    <w:rsid w:val="00457ADD"/>
    <w:rPr>
      <w:color w:val="0563C1" w:themeColor="hyperlink"/>
      <w:u w:val="single"/>
    </w:rPr>
  </w:style>
  <w:style w:type="paragraph" w:customStyle="1" w:styleId="Default">
    <w:name w:val="Default"/>
    <w:uiPriority w:val="99"/>
    <w:rsid w:val="00457ADD"/>
    <w:pPr>
      <w:autoSpaceDE w:val="0"/>
      <w:autoSpaceDN w:val="0"/>
      <w:adjustRightInd w:val="0"/>
      <w:spacing w:after="200" w:line="240" w:lineRule="auto"/>
      <w:jc w:val="both"/>
    </w:pPr>
    <w:rPr>
      <w:rFonts w:ascii="Arial" w:hAnsi="Arial" w:cs="Arial"/>
      <w:color w:val="000000"/>
      <w:sz w:val="24"/>
      <w:szCs w:val="24"/>
      <w:lang w:val="id-ID"/>
    </w:rPr>
  </w:style>
  <w:style w:type="paragraph" w:styleId="NormalWeb">
    <w:name w:val="Normal (Web)"/>
    <w:basedOn w:val="Normal"/>
    <w:uiPriority w:val="99"/>
    <w:unhideWhenUsed/>
    <w:rsid w:val="00457ADD"/>
    <w:pPr>
      <w:spacing w:before="100" w:beforeAutospacing="1" w:after="100" w:afterAutospacing="1" w:line="240" w:lineRule="auto"/>
      <w:jc w:val="left"/>
    </w:pPr>
    <w:rPr>
      <w:rFonts w:eastAsia="Times New Roman" w:cs="Times New Roman"/>
      <w:szCs w:val="24"/>
      <w:lang w:val="en-US"/>
    </w:rPr>
  </w:style>
  <w:style w:type="character" w:customStyle="1" w:styleId="hgkelc">
    <w:name w:val="hgkelc"/>
    <w:basedOn w:val="DefaultParagraphFont"/>
    <w:rsid w:val="00E43401"/>
  </w:style>
  <w:style w:type="paragraph" w:styleId="NoSpacing">
    <w:name w:val="No Spacing"/>
    <w:uiPriority w:val="1"/>
    <w:qFormat/>
    <w:rsid w:val="00681093"/>
    <w:pPr>
      <w:spacing w:after="0" w:line="240" w:lineRule="auto"/>
      <w:jc w:val="both"/>
    </w:pPr>
    <w:rPr>
      <w:rFonts w:ascii="Times New Roman" w:hAnsi="Times New Roman"/>
      <w:sz w:val="24"/>
      <w:lang w:val="id-ID"/>
    </w:rPr>
  </w:style>
  <w:style w:type="paragraph" w:styleId="Header">
    <w:name w:val="header"/>
    <w:basedOn w:val="Normal"/>
    <w:link w:val="HeaderChar"/>
    <w:uiPriority w:val="99"/>
    <w:unhideWhenUsed/>
    <w:rsid w:val="00352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005"/>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3817">
      <w:bodyDiv w:val="1"/>
      <w:marLeft w:val="0"/>
      <w:marRight w:val="0"/>
      <w:marTop w:val="0"/>
      <w:marBottom w:val="0"/>
      <w:divBdr>
        <w:top w:val="none" w:sz="0" w:space="0" w:color="auto"/>
        <w:left w:val="none" w:sz="0" w:space="0" w:color="auto"/>
        <w:bottom w:val="none" w:sz="0" w:space="0" w:color="auto"/>
        <w:right w:val="none" w:sz="0" w:space="0" w:color="auto"/>
      </w:divBdr>
    </w:div>
    <w:div w:id="19765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topsitepu@gmail.com%20"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vizulkarnain@yahoo.co.id" TargetMode="External"/><Relationship Id="rId4" Type="http://schemas.openxmlformats.org/officeDocument/2006/relationships/settings" Target="settings.xml"/><Relationship Id="rId9" Type="http://schemas.openxmlformats.org/officeDocument/2006/relationships/hyperlink" Target="mailto:andreositepu@gmail.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4060</Words>
  <Characters>23148</Characters>
  <Application>Microsoft Office Word</Application>
  <DocSecurity>0</DocSecurity>
  <Lines>192</Lines>
  <Paragraphs>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novizulkarnain@yahoo.co.id 3)</vt:lpstr>
    </vt:vector>
  </TitlesOfParts>
  <Company/>
  <LinksUpToDate>false</LinksUpToDate>
  <CharactersWithSpaces>27154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LPPM Joss</cp:lastModifiedBy>
  <cp:revision>5</cp:revision>
  <cp:lastPrinted>2022-05-12T06:19:00Z</cp:lastPrinted>
  <dcterms:created xsi:type="dcterms:W3CDTF">2022-05-12T06:14:00Z</dcterms:created>
  <dcterms:modified xsi:type="dcterms:W3CDTF">2022-05-12T10:50:00Z</dcterms:modified>
</cp:coreProperties>
</file>